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FC" w:rsidRDefault="00B122FC" w:rsidP="00B122FC"/>
    <w:p w:rsidR="00BA05C2" w:rsidRDefault="00BA05C2" w:rsidP="00B122FC"/>
    <w:p w:rsidR="00BA05C2" w:rsidRDefault="00BA05C2" w:rsidP="00B122FC"/>
    <w:p w:rsidR="00BA05C2" w:rsidRDefault="00BA05C2" w:rsidP="00B122FC"/>
    <w:p w:rsidR="00BA05C2" w:rsidRDefault="00BA05C2" w:rsidP="00B122FC"/>
    <w:p w:rsidR="00BA05C2" w:rsidRDefault="00BA05C2" w:rsidP="00B122FC"/>
    <w:p w:rsidR="00B122FC" w:rsidRPr="00E14B44" w:rsidRDefault="00B122FC" w:rsidP="00E14B44">
      <w:pPr>
        <w:jc w:val="center"/>
        <w:rPr>
          <w:b/>
          <w:i/>
          <w:color w:val="262626" w:themeColor="text1" w:themeTint="D9"/>
          <w:sz w:val="48"/>
          <w:szCs w:val="48"/>
        </w:rPr>
      </w:pPr>
      <w:r w:rsidRPr="00E14B44">
        <w:rPr>
          <w:b/>
          <w:i/>
          <w:color w:val="262626" w:themeColor="text1" w:themeTint="D9"/>
          <w:sz w:val="48"/>
          <w:szCs w:val="48"/>
        </w:rPr>
        <w:t>Creación y diseño de páginas web a su servicio,</w:t>
      </w:r>
    </w:p>
    <w:p w:rsidR="00B122FC" w:rsidRPr="00E14B44" w:rsidRDefault="00B122FC" w:rsidP="00E14B44">
      <w:pPr>
        <w:jc w:val="center"/>
        <w:rPr>
          <w:b/>
          <w:i/>
          <w:color w:val="262626" w:themeColor="text1" w:themeTint="D9"/>
          <w:sz w:val="48"/>
          <w:szCs w:val="48"/>
        </w:rPr>
      </w:pPr>
      <w:r w:rsidRPr="00E14B44">
        <w:rPr>
          <w:b/>
          <w:i/>
          <w:color w:val="262626" w:themeColor="text1" w:themeTint="D9"/>
          <w:sz w:val="48"/>
          <w:szCs w:val="48"/>
        </w:rPr>
        <w:t>Una organización y empresa de clase mundial.</w:t>
      </w:r>
    </w:p>
    <w:p w:rsidR="00B122FC" w:rsidRPr="00E14B44" w:rsidRDefault="00B122FC" w:rsidP="00E14B44">
      <w:pPr>
        <w:jc w:val="center"/>
        <w:rPr>
          <w:b/>
          <w:i/>
          <w:color w:val="262626" w:themeColor="text1" w:themeTint="D9"/>
          <w:sz w:val="48"/>
          <w:szCs w:val="48"/>
        </w:rPr>
      </w:pPr>
      <w:r w:rsidRPr="00E14B44">
        <w:rPr>
          <w:b/>
          <w:i/>
          <w:color w:val="262626" w:themeColor="text1" w:themeTint="D9"/>
          <w:sz w:val="48"/>
          <w:szCs w:val="48"/>
        </w:rPr>
        <w:t>Organización de una página web.</w:t>
      </w:r>
    </w:p>
    <w:p w:rsidR="00B122FC" w:rsidRDefault="00B122FC" w:rsidP="00E14B44">
      <w:pPr>
        <w:jc w:val="center"/>
      </w:pPr>
    </w:p>
    <w:p w:rsidR="00E14B44" w:rsidRDefault="00E14B44" w:rsidP="00E14B44">
      <w:pPr>
        <w:jc w:val="center"/>
      </w:pPr>
    </w:p>
    <w:p w:rsidR="00E14B44" w:rsidRPr="00E14B44" w:rsidRDefault="00E14B44" w:rsidP="00E14B44">
      <w:pPr>
        <w:jc w:val="center"/>
        <w:rPr>
          <w:sz w:val="32"/>
          <w:szCs w:val="32"/>
        </w:rPr>
      </w:pPr>
    </w:p>
    <w:p w:rsidR="00E14B44" w:rsidRDefault="00E14B44" w:rsidP="00E14B44">
      <w:pPr>
        <w:jc w:val="center"/>
        <w:rPr>
          <w:b/>
          <w:i/>
          <w:sz w:val="32"/>
          <w:szCs w:val="32"/>
        </w:rPr>
      </w:pPr>
    </w:p>
    <w:p w:rsidR="00E14B44" w:rsidRDefault="00E14B44" w:rsidP="00E14B44">
      <w:pPr>
        <w:jc w:val="center"/>
        <w:rPr>
          <w:b/>
          <w:i/>
          <w:sz w:val="32"/>
          <w:szCs w:val="32"/>
        </w:rPr>
      </w:pPr>
    </w:p>
    <w:p w:rsidR="00E14B44" w:rsidRDefault="00E14B44" w:rsidP="00E14B44">
      <w:pPr>
        <w:jc w:val="center"/>
        <w:rPr>
          <w:b/>
          <w:i/>
          <w:sz w:val="32"/>
          <w:szCs w:val="32"/>
        </w:rPr>
      </w:pPr>
      <w:r w:rsidRPr="00E14B44">
        <w:rPr>
          <w:b/>
          <w:i/>
          <w:sz w:val="32"/>
          <w:szCs w:val="32"/>
        </w:rPr>
        <w:t>Guía  para la elaboración de páginas web en diseño, contenido, creación y modificación.</w:t>
      </w:r>
    </w:p>
    <w:p w:rsidR="002F5144" w:rsidRPr="00E14B44" w:rsidRDefault="002F5144" w:rsidP="00E14B44">
      <w:pPr>
        <w:jc w:val="center"/>
        <w:rPr>
          <w:b/>
          <w:i/>
          <w:sz w:val="32"/>
          <w:szCs w:val="32"/>
        </w:rPr>
      </w:pPr>
    </w:p>
    <w:p w:rsidR="00B122FC" w:rsidRDefault="00B122FC" w:rsidP="00B122FC"/>
    <w:p w:rsidR="00B122FC" w:rsidRDefault="00B122FC" w:rsidP="00B122FC"/>
    <w:p w:rsidR="00B122FC" w:rsidRDefault="00E14B44" w:rsidP="00B122FC">
      <w:pPr>
        <w:rPr>
          <w:sz w:val="52"/>
          <w:szCs w:val="52"/>
        </w:rPr>
      </w:pPr>
      <w:r>
        <w:rPr>
          <w:sz w:val="52"/>
          <w:szCs w:val="52"/>
        </w:rPr>
        <w:t>Contenido.</w:t>
      </w:r>
    </w:p>
    <w:p w:rsidR="00E14B44" w:rsidRDefault="002F5144" w:rsidP="00E14B44">
      <w:pPr>
        <w:pStyle w:val="Prrafodelista"/>
        <w:numPr>
          <w:ilvl w:val="0"/>
          <w:numId w:val="1"/>
        </w:numPr>
        <w:rPr>
          <w:sz w:val="52"/>
          <w:szCs w:val="52"/>
        </w:rPr>
      </w:pPr>
      <w:r>
        <w:rPr>
          <w:sz w:val="52"/>
          <w:szCs w:val="52"/>
        </w:rPr>
        <w:t>introducción</w:t>
      </w:r>
    </w:p>
    <w:p w:rsidR="002F5144" w:rsidRDefault="002F5144" w:rsidP="00E14B44">
      <w:pPr>
        <w:pStyle w:val="Prrafodelista"/>
        <w:numPr>
          <w:ilvl w:val="0"/>
          <w:numId w:val="1"/>
        </w:numPr>
        <w:rPr>
          <w:sz w:val="52"/>
          <w:szCs w:val="52"/>
        </w:rPr>
      </w:pPr>
      <w:r>
        <w:rPr>
          <w:sz w:val="52"/>
          <w:szCs w:val="52"/>
        </w:rPr>
        <w:t>manual de organización</w:t>
      </w:r>
    </w:p>
    <w:p w:rsidR="00E14B44" w:rsidRDefault="002F5144" w:rsidP="00E14B44">
      <w:pPr>
        <w:pStyle w:val="Prrafodelista"/>
        <w:numPr>
          <w:ilvl w:val="0"/>
          <w:numId w:val="1"/>
        </w:numPr>
        <w:rPr>
          <w:sz w:val="52"/>
          <w:szCs w:val="52"/>
        </w:rPr>
      </w:pPr>
      <w:r>
        <w:rPr>
          <w:sz w:val="52"/>
          <w:szCs w:val="52"/>
        </w:rPr>
        <w:t>objetivo</w:t>
      </w:r>
      <w:r w:rsidR="00E14B44">
        <w:rPr>
          <w:sz w:val="52"/>
          <w:szCs w:val="52"/>
        </w:rPr>
        <w:t xml:space="preserve"> del manual</w:t>
      </w:r>
    </w:p>
    <w:p w:rsidR="00E14B44" w:rsidRDefault="00E14B44" w:rsidP="00E14B44">
      <w:pPr>
        <w:pStyle w:val="Prrafodelista"/>
        <w:numPr>
          <w:ilvl w:val="0"/>
          <w:numId w:val="1"/>
        </w:numPr>
        <w:rPr>
          <w:sz w:val="52"/>
          <w:szCs w:val="52"/>
        </w:rPr>
      </w:pPr>
      <w:r>
        <w:rPr>
          <w:sz w:val="52"/>
          <w:szCs w:val="52"/>
        </w:rPr>
        <w:t>antecedentes históricos</w:t>
      </w:r>
    </w:p>
    <w:p w:rsidR="00E14B44" w:rsidRDefault="00E14B44" w:rsidP="00E14B44">
      <w:pPr>
        <w:pStyle w:val="Prrafodelista"/>
        <w:numPr>
          <w:ilvl w:val="0"/>
          <w:numId w:val="1"/>
        </w:numPr>
        <w:rPr>
          <w:sz w:val="52"/>
          <w:szCs w:val="52"/>
        </w:rPr>
      </w:pPr>
      <w:r>
        <w:rPr>
          <w:sz w:val="52"/>
          <w:szCs w:val="52"/>
        </w:rPr>
        <w:t>marco jurídico</w:t>
      </w:r>
    </w:p>
    <w:p w:rsidR="00E14B44" w:rsidRDefault="00E14B44" w:rsidP="00E14B44">
      <w:pPr>
        <w:pStyle w:val="Prrafodelista"/>
        <w:numPr>
          <w:ilvl w:val="0"/>
          <w:numId w:val="1"/>
        </w:numPr>
        <w:rPr>
          <w:sz w:val="52"/>
          <w:szCs w:val="52"/>
        </w:rPr>
      </w:pPr>
      <w:r>
        <w:rPr>
          <w:sz w:val="52"/>
          <w:szCs w:val="52"/>
        </w:rPr>
        <w:t>atribuciones</w:t>
      </w:r>
    </w:p>
    <w:p w:rsidR="00E14B44" w:rsidRDefault="00E14B44" w:rsidP="00E14B44">
      <w:pPr>
        <w:pStyle w:val="Prrafodelista"/>
        <w:numPr>
          <w:ilvl w:val="0"/>
          <w:numId w:val="1"/>
        </w:numPr>
        <w:rPr>
          <w:sz w:val="52"/>
          <w:szCs w:val="52"/>
        </w:rPr>
      </w:pPr>
      <w:r>
        <w:rPr>
          <w:sz w:val="52"/>
          <w:szCs w:val="52"/>
        </w:rPr>
        <w:t>misión y visión</w:t>
      </w:r>
    </w:p>
    <w:p w:rsidR="00E14B44" w:rsidRDefault="002F5144" w:rsidP="00E14B44">
      <w:pPr>
        <w:pStyle w:val="Prrafodelista"/>
        <w:numPr>
          <w:ilvl w:val="0"/>
          <w:numId w:val="1"/>
        </w:numPr>
        <w:rPr>
          <w:sz w:val="52"/>
          <w:szCs w:val="52"/>
        </w:rPr>
      </w:pPr>
      <w:r>
        <w:rPr>
          <w:sz w:val="52"/>
          <w:szCs w:val="52"/>
        </w:rPr>
        <w:t>estructura orgánica</w:t>
      </w:r>
    </w:p>
    <w:p w:rsidR="002F5144" w:rsidRDefault="002F5144" w:rsidP="00E14B44">
      <w:pPr>
        <w:pStyle w:val="Prrafodelista"/>
        <w:numPr>
          <w:ilvl w:val="0"/>
          <w:numId w:val="1"/>
        </w:numPr>
        <w:rPr>
          <w:sz w:val="52"/>
          <w:szCs w:val="52"/>
        </w:rPr>
      </w:pPr>
      <w:r>
        <w:rPr>
          <w:sz w:val="52"/>
          <w:szCs w:val="52"/>
        </w:rPr>
        <w:t>organigrama</w:t>
      </w:r>
    </w:p>
    <w:p w:rsidR="002F5144" w:rsidRDefault="002F5144" w:rsidP="00E14B44">
      <w:pPr>
        <w:pStyle w:val="Prrafodelista"/>
        <w:numPr>
          <w:ilvl w:val="0"/>
          <w:numId w:val="1"/>
        </w:numPr>
        <w:rPr>
          <w:sz w:val="52"/>
          <w:szCs w:val="52"/>
        </w:rPr>
      </w:pPr>
      <w:r>
        <w:rPr>
          <w:sz w:val="52"/>
          <w:szCs w:val="52"/>
        </w:rPr>
        <w:t>objetivo funciones</w:t>
      </w:r>
    </w:p>
    <w:p w:rsidR="002F5144" w:rsidRDefault="002F5144" w:rsidP="00E14B44">
      <w:pPr>
        <w:pStyle w:val="Prrafodelista"/>
        <w:numPr>
          <w:ilvl w:val="0"/>
          <w:numId w:val="1"/>
        </w:numPr>
        <w:rPr>
          <w:sz w:val="52"/>
          <w:szCs w:val="52"/>
        </w:rPr>
      </w:pPr>
      <w:r>
        <w:rPr>
          <w:sz w:val="52"/>
          <w:szCs w:val="52"/>
        </w:rPr>
        <w:t>glosario de términos</w:t>
      </w:r>
    </w:p>
    <w:p w:rsidR="002F5144" w:rsidRDefault="002F5144" w:rsidP="002F5144">
      <w:pPr>
        <w:rPr>
          <w:sz w:val="52"/>
          <w:szCs w:val="52"/>
        </w:rPr>
      </w:pPr>
    </w:p>
    <w:p w:rsidR="002F5144" w:rsidRDefault="002F5144" w:rsidP="002F5144">
      <w:pPr>
        <w:rPr>
          <w:sz w:val="52"/>
          <w:szCs w:val="52"/>
        </w:rPr>
      </w:pPr>
    </w:p>
    <w:p w:rsidR="002F5144" w:rsidRDefault="002F5144" w:rsidP="002F5144">
      <w:pPr>
        <w:rPr>
          <w:sz w:val="52"/>
          <w:szCs w:val="52"/>
        </w:rPr>
      </w:pPr>
    </w:p>
    <w:p w:rsidR="001634E4" w:rsidRDefault="001634E4" w:rsidP="002F5144">
      <w:pPr>
        <w:rPr>
          <w:sz w:val="52"/>
          <w:szCs w:val="52"/>
        </w:rPr>
      </w:pPr>
      <w:r>
        <w:rPr>
          <w:sz w:val="52"/>
          <w:szCs w:val="52"/>
        </w:rPr>
        <w:t>Introducción.</w:t>
      </w:r>
    </w:p>
    <w:p w:rsidR="002F5144" w:rsidRDefault="002F5144" w:rsidP="009D411C">
      <w:pPr>
        <w:jc w:val="both"/>
      </w:pPr>
      <w:r>
        <w:t>Uno de los propósitos fundamentales de la empresa es que cada usuario tenga la posibilidad de manejar la  página web creada para</w:t>
      </w:r>
    </w:p>
    <w:p w:rsidR="002F5144" w:rsidRDefault="002F5144" w:rsidP="009D411C">
      <w:pPr>
        <w:jc w:val="both"/>
      </w:pPr>
      <w:r>
        <w:t xml:space="preserve">El mejoramiento de la misma y para que cada usuario que tenga la oportunidad y confianza en el manejo nuestras </w:t>
      </w:r>
      <w:r w:rsidR="002F0B78">
        <w:t>páginas</w:t>
      </w:r>
      <w:r>
        <w:t xml:space="preserve">  </w:t>
      </w:r>
      <w:r w:rsidR="00907685">
        <w:t>web</w:t>
      </w:r>
      <w:r w:rsidR="002F0B78">
        <w:t xml:space="preserve"> en</w:t>
      </w:r>
      <w:r w:rsidR="00907685">
        <w:t xml:space="preserve"> </w:t>
      </w:r>
      <w:r>
        <w:t>el trabajo</w:t>
      </w:r>
      <w:r w:rsidR="00907685">
        <w:t xml:space="preserve"> y manejo deberán ser comprensibles para nuestros clientes  esto será</w:t>
      </w:r>
      <w:r w:rsidR="000976FD">
        <w:t xml:space="preserve"> en </w:t>
      </w:r>
      <w:r w:rsidR="009D411C">
        <w:t>la,</w:t>
      </w:r>
      <w:r>
        <w:t xml:space="preserve"> revisión y constante actualización de los</w:t>
      </w:r>
    </w:p>
    <w:p w:rsidR="002F5144" w:rsidRDefault="002F0B78" w:rsidP="009D411C">
      <w:pPr>
        <w:jc w:val="both"/>
      </w:pPr>
      <w:r>
        <w:t>Sistemas</w:t>
      </w:r>
      <w:r w:rsidR="002F5144">
        <w:t>, estructuras y procedimientos de trabajo</w:t>
      </w:r>
      <w:r w:rsidR="00907685">
        <w:t xml:space="preserve"> re</w:t>
      </w:r>
      <w:r>
        <w:t>a</w:t>
      </w:r>
      <w:r w:rsidR="00907685">
        <w:t>lizados por nuestra empresa</w:t>
      </w:r>
      <w:r w:rsidR="000976FD">
        <w:t>. Este  manual</w:t>
      </w:r>
      <w:r w:rsidR="002F5144">
        <w:t xml:space="preserve"> de procedimientos son instrumentos administrativos que</w:t>
      </w:r>
      <w:r w:rsidR="000976FD">
        <w:t xml:space="preserve"> se deben de realizar dentro de la cada empresa.</w:t>
      </w:r>
    </w:p>
    <w:p w:rsidR="002F5144" w:rsidRDefault="00DD6A28" w:rsidP="009D411C">
      <w:pPr>
        <w:jc w:val="both"/>
      </w:pPr>
      <w:r>
        <w:t>Apoyan</w:t>
      </w:r>
      <w:r w:rsidR="000976FD">
        <w:t xml:space="preserve"> el que hacer de cada individuo que utilice una </w:t>
      </w:r>
      <w:r>
        <w:t>página</w:t>
      </w:r>
      <w:r w:rsidR="000976FD">
        <w:t xml:space="preserve">  web</w:t>
      </w:r>
      <w:r w:rsidR="002F5144">
        <w:t xml:space="preserve"> y están considerado</w:t>
      </w:r>
      <w:r>
        <w:t>s como documentos fundamentales. Para</w:t>
      </w:r>
      <w:r w:rsidR="002F5144">
        <w:t xml:space="preserve"> la coordinación, dirección, evalua</w:t>
      </w:r>
      <w:r>
        <w:t xml:space="preserve">ción y el control de la </w:t>
      </w:r>
      <w:r w:rsidR="009D411C">
        <w:t>página</w:t>
      </w:r>
      <w:r>
        <w:t xml:space="preserve"> creada, así como para </w:t>
      </w:r>
      <w:r w:rsidR="002F5144">
        <w:t>consulta en el desarrollo cotidiano de actividades</w:t>
      </w:r>
      <w:r>
        <w:t xml:space="preserve"> de la misma ya que si un nuevo empleado que no tiene accesibilidad o pocos </w:t>
      </w:r>
      <w:r w:rsidR="007A1BB0">
        <w:t>conocimientos</w:t>
      </w:r>
      <w:r>
        <w:t xml:space="preserve"> de nuestra página tenga la posibilidad de realizar los cambios necesarios para alcanzar los objetivos</w:t>
      </w:r>
      <w:r w:rsidR="002F5144">
        <w:t xml:space="preserve">, ha considerado conveniente la elaboración </w:t>
      </w:r>
      <w:r w:rsidR="001634E4">
        <w:t xml:space="preserve">de la presente guía técnica con </w:t>
      </w:r>
      <w:r w:rsidR="002F5144">
        <w:t>el objeto de brindar la orientación necesaria al persona</w:t>
      </w:r>
      <w:r>
        <w:t>l.</w:t>
      </w:r>
    </w:p>
    <w:p w:rsidR="002F5144" w:rsidRDefault="002F5144" w:rsidP="009D411C">
      <w:pPr>
        <w:jc w:val="both"/>
      </w:pPr>
      <w:r>
        <w:t>El objetivo fundamental de esta guía consiste en señalar</w:t>
      </w:r>
      <w:r w:rsidR="001634E4">
        <w:t xml:space="preserve"> las bases para la elaboración, </w:t>
      </w:r>
      <w:r>
        <w:t>presentación y actualización de los manuales de procedim</w:t>
      </w:r>
      <w:r w:rsidR="001634E4">
        <w:t xml:space="preserve">ientos, unificando criterios de </w:t>
      </w:r>
      <w:r>
        <w:t>contenido que permita la realización de las funciones de direc</w:t>
      </w:r>
      <w:r w:rsidR="001634E4">
        <w:t xml:space="preserve">ción, coordinación y evaluación </w:t>
      </w:r>
      <w:r>
        <w:t>administrativa a través de la sistematización de las activi</w:t>
      </w:r>
      <w:r w:rsidR="001634E4">
        <w:t xml:space="preserve">dades, la identificación de los </w:t>
      </w:r>
      <w:r>
        <w:t>procesos y la definici</w:t>
      </w:r>
      <w:r w:rsidR="001634E4">
        <w:t>ón del método para efectuarlas y que cada usuario tenga la posibilidad de recomendar a otras empresas.</w:t>
      </w:r>
    </w:p>
    <w:p w:rsidR="001634E4" w:rsidRDefault="001634E4" w:rsidP="002F5144"/>
    <w:p w:rsidR="001634E4" w:rsidRDefault="001634E4" w:rsidP="002F5144"/>
    <w:p w:rsidR="001634E4" w:rsidRDefault="001634E4" w:rsidP="002F5144"/>
    <w:p w:rsidR="001634E4" w:rsidRDefault="001634E4" w:rsidP="002F5144"/>
    <w:p w:rsidR="001634E4" w:rsidRDefault="001634E4" w:rsidP="002F5144"/>
    <w:p w:rsidR="001634E4" w:rsidRDefault="001634E4" w:rsidP="002F5144"/>
    <w:p w:rsidR="001634E4" w:rsidRDefault="001634E4" w:rsidP="002F5144"/>
    <w:p w:rsidR="001634E4" w:rsidRDefault="001634E4" w:rsidP="002F5144"/>
    <w:p w:rsidR="00FF63E9" w:rsidRDefault="00FF63E9" w:rsidP="002F5144">
      <w:pPr>
        <w:rPr>
          <w:b/>
          <w:i/>
          <w:sz w:val="36"/>
          <w:szCs w:val="36"/>
        </w:rPr>
      </w:pPr>
    </w:p>
    <w:p w:rsidR="001634E4" w:rsidRDefault="001634E4" w:rsidP="002F5144">
      <w:pPr>
        <w:rPr>
          <w:b/>
          <w:i/>
          <w:sz w:val="36"/>
          <w:szCs w:val="36"/>
        </w:rPr>
      </w:pPr>
      <w:r w:rsidRPr="001634E4">
        <w:rPr>
          <w:b/>
          <w:i/>
          <w:sz w:val="36"/>
          <w:szCs w:val="36"/>
        </w:rPr>
        <w:t>Adjetivo del manual de organización.</w:t>
      </w:r>
    </w:p>
    <w:p w:rsidR="00FF63E9" w:rsidRDefault="00FF63E9" w:rsidP="001634E4">
      <w:pPr>
        <w:rPr>
          <w:sz w:val="24"/>
          <w:szCs w:val="24"/>
        </w:rPr>
      </w:pPr>
    </w:p>
    <w:p w:rsidR="001634E4" w:rsidRPr="00BA05C2" w:rsidRDefault="001634E4" w:rsidP="00BA05C2">
      <w:pPr>
        <w:jc w:val="both"/>
        <w:rPr>
          <w:sz w:val="24"/>
          <w:szCs w:val="24"/>
        </w:rPr>
      </w:pPr>
      <w:r w:rsidRPr="00BA05C2">
        <w:rPr>
          <w:sz w:val="24"/>
          <w:szCs w:val="24"/>
        </w:rPr>
        <w:t xml:space="preserve">Proporcionar un instrumento técnico-administrativo que norme la elaboración con uniformidad, contenido y presentación que permita optimizar el cumplimiento de las atribuciones de la organización y el funcionamiento de  las páginas web </w:t>
      </w:r>
    </w:p>
    <w:p w:rsidR="001634E4" w:rsidRPr="00BA05C2" w:rsidRDefault="001634E4" w:rsidP="00BA05C2">
      <w:pPr>
        <w:jc w:val="both"/>
        <w:rPr>
          <w:sz w:val="24"/>
          <w:szCs w:val="24"/>
        </w:rPr>
      </w:pPr>
      <w:r w:rsidRPr="00BA05C2">
        <w:rPr>
          <w:sz w:val="24"/>
          <w:szCs w:val="24"/>
        </w:rPr>
        <w:t xml:space="preserve">Con la adopción y manejo de los conceptos y elementos vertidos en esta guía, se facilitará  el manejo y mejoramiento de toda la información y diseño de toda la </w:t>
      </w:r>
      <w:r w:rsidR="009C27EF" w:rsidRPr="00BA05C2">
        <w:rPr>
          <w:sz w:val="24"/>
          <w:szCs w:val="24"/>
        </w:rPr>
        <w:t>página</w:t>
      </w:r>
      <w:r w:rsidRPr="00BA05C2">
        <w:rPr>
          <w:sz w:val="24"/>
          <w:szCs w:val="24"/>
        </w:rPr>
        <w:t xml:space="preserve"> </w:t>
      </w:r>
      <w:r w:rsidR="009C27EF" w:rsidRPr="00BA05C2">
        <w:rPr>
          <w:sz w:val="24"/>
          <w:szCs w:val="24"/>
        </w:rPr>
        <w:t>web,</w:t>
      </w:r>
      <w:r w:rsidRPr="00BA05C2">
        <w:rPr>
          <w:sz w:val="24"/>
          <w:szCs w:val="24"/>
        </w:rPr>
        <w:t xml:space="preserve"> contribuyendo con ello, a contar con herramientas técnicas </w:t>
      </w:r>
      <w:r w:rsidR="009C27EF" w:rsidRPr="00BA05C2">
        <w:rPr>
          <w:sz w:val="24"/>
          <w:szCs w:val="24"/>
        </w:rPr>
        <w:t>para</w:t>
      </w:r>
      <w:r w:rsidRPr="00BA05C2">
        <w:rPr>
          <w:sz w:val="24"/>
          <w:szCs w:val="24"/>
        </w:rPr>
        <w:t xml:space="preserve"> el mejoramiento de la </w:t>
      </w:r>
      <w:r w:rsidR="009C27EF" w:rsidRPr="00BA05C2">
        <w:rPr>
          <w:sz w:val="24"/>
          <w:szCs w:val="24"/>
        </w:rPr>
        <w:t>página,</w:t>
      </w:r>
      <w:r w:rsidRPr="00BA05C2">
        <w:rPr>
          <w:sz w:val="24"/>
          <w:szCs w:val="24"/>
        </w:rPr>
        <w:t xml:space="preserve"> ya que sabemos que la tecnología tiene avances cada día y</w:t>
      </w:r>
      <w:r w:rsidR="009C27EF" w:rsidRPr="00BA05C2">
        <w:rPr>
          <w:sz w:val="24"/>
          <w:szCs w:val="24"/>
        </w:rPr>
        <w:t xml:space="preserve">  dentro de la empresa ay cambios de personal</w:t>
      </w:r>
      <w:r w:rsidRPr="00BA05C2">
        <w:rPr>
          <w:sz w:val="24"/>
          <w:szCs w:val="24"/>
        </w:rPr>
        <w:t>.</w:t>
      </w:r>
      <w:r w:rsidR="009C27EF" w:rsidRPr="00BA05C2">
        <w:rPr>
          <w:sz w:val="24"/>
          <w:szCs w:val="24"/>
        </w:rPr>
        <w:t xml:space="preserve"> El objetivo es que cada persona que tenga la accesibilidad y manejo de las paginas creadas para ponerlas a la vanguardia y que cada objetivo de la página planteada por  nuestra empresa tenga la posibilidad de modificarlas u otra persona. Y que cada empresa quede satisfecha con nuestro servicio.</w:t>
      </w:r>
    </w:p>
    <w:p w:rsidR="009C27EF" w:rsidRPr="00BA05C2" w:rsidRDefault="009C27EF" w:rsidP="00BA05C2">
      <w:pPr>
        <w:jc w:val="both"/>
        <w:rPr>
          <w:sz w:val="24"/>
          <w:szCs w:val="24"/>
        </w:rPr>
      </w:pPr>
      <w:r w:rsidRPr="00BA05C2">
        <w:rPr>
          <w:sz w:val="24"/>
          <w:szCs w:val="24"/>
        </w:rPr>
        <w:t xml:space="preserve">Además los cambios serán de manera independiente ya que cada empresa tiene la oportunidad de realizar los cambios mediante este manual. El diseñador </w:t>
      </w:r>
      <w:r w:rsidR="00FF63E9" w:rsidRPr="00BA05C2">
        <w:rPr>
          <w:sz w:val="24"/>
          <w:szCs w:val="24"/>
        </w:rPr>
        <w:t xml:space="preserve">será un trabajador de nuestra empresa con gran desempeño y responsabilidad el usuario tendrá que calificar nuestro trabajo para  que cada día se mejore y </w:t>
      </w:r>
      <w:proofErr w:type="gramStart"/>
      <w:r w:rsidR="00FF63E9" w:rsidRPr="00BA05C2">
        <w:rPr>
          <w:sz w:val="24"/>
          <w:szCs w:val="24"/>
        </w:rPr>
        <w:t>nuestro</w:t>
      </w:r>
      <w:proofErr w:type="gramEnd"/>
      <w:r w:rsidR="00FF63E9" w:rsidRPr="00BA05C2">
        <w:rPr>
          <w:sz w:val="24"/>
          <w:szCs w:val="24"/>
        </w:rPr>
        <w:t xml:space="preserve"> trabajos sean efectivos. Los errores se respaldaran con el tiempo ya que cada error se corregirá sin cometer el mismo error. </w:t>
      </w:r>
    </w:p>
    <w:p w:rsidR="009C27EF" w:rsidRDefault="009C27EF" w:rsidP="00BA05C2">
      <w:pPr>
        <w:jc w:val="both"/>
        <w:rPr>
          <w:sz w:val="24"/>
          <w:szCs w:val="24"/>
        </w:rPr>
      </w:pPr>
    </w:p>
    <w:p w:rsidR="009C27EF" w:rsidRDefault="009C27EF" w:rsidP="002F5144">
      <w:pPr>
        <w:rPr>
          <w:sz w:val="24"/>
          <w:szCs w:val="24"/>
        </w:rPr>
      </w:pPr>
    </w:p>
    <w:p w:rsidR="009C27EF" w:rsidRPr="001634E4" w:rsidRDefault="009C27EF" w:rsidP="002F5144">
      <w:pPr>
        <w:rPr>
          <w:sz w:val="24"/>
          <w:szCs w:val="24"/>
        </w:rPr>
      </w:pPr>
    </w:p>
    <w:p w:rsidR="001634E4" w:rsidRDefault="001634E4" w:rsidP="002F5144"/>
    <w:p w:rsidR="001634E4" w:rsidRDefault="001634E4" w:rsidP="002F5144"/>
    <w:p w:rsidR="001634E4" w:rsidRDefault="001634E4" w:rsidP="002F5144"/>
    <w:p w:rsidR="001634E4" w:rsidRDefault="001634E4" w:rsidP="002F5144"/>
    <w:p w:rsidR="001634E4" w:rsidRPr="00BA05C2" w:rsidRDefault="007A1BB0" w:rsidP="002F5144">
      <w:pPr>
        <w:rPr>
          <w:b/>
          <w:i/>
          <w:sz w:val="36"/>
          <w:szCs w:val="36"/>
        </w:rPr>
      </w:pPr>
      <w:r w:rsidRPr="00BA05C2">
        <w:rPr>
          <w:b/>
          <w:i/>
          <w:sz w:val="36"/>
          <w:szCs w:val="36"/>
        </w:rPr>
        <w:t>Antecedentes históricos sobre las páginas web.</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t xml:space="preserve">La idea subyacente de la Web se remonta a la propuesta de </w:t>
      </w:r>
      <w:hyperlink r:id="rId8" w:tooltip="Vannevar Bush" w:history="1">
        <w:proofErr w:type="spellStart"/>
        <w:r w:rsidRPr="00BA05C2">
          <w:rPr>
            <w:rStyle w:val="Hipervnculo"/>
            <w:rFonts w:asciiTheme="minorHAnsi" w:hAnsiTheme="minorHAnsi" w:cstheme="minorHAnsi"/>
            <w:color w:val="auto"/>
            <w:u w:val="none"/>
          </w:rPr>
          <w:t>Vannevar</w:t>
        </w:r>
        <w:proofErr w:type="spellEnd"/>
        <w:r w:rsidRPr="00BA05C2">
          <w:rPr>
            <w:rStyle w:val="Hipervnculo"/>
            <w:rFonts w:asciiTheme="minorHAnsi" w:hAnsiTheme="minorHAnsi" w:cstheme="minorHAnsi"/>
            <w:color w:val="auto"/>
            <w:u w:val="none"/>
          </w:rPr>
          <w:t xml:space="preserve"> Bush</w:t>
        </w:r>
      </w:hyperlink>
      <w:r w:rsidRPr="00BA05C2">
        <w:rPr>
          <w:rFonts w:asciiTheme="minorHAnsi" w:hAnsiTheme="minorHAnsi" w:cstheme="minorHAnsi"/>
        </w:rPr>
        <w:t xml:space="preserve"> en los años 40 sobre un sistema similar: a grandes rasgos, un entramado de información distribuida con una interfaz operativa que permitía el acceso tanto a la misma como a otros artículos relevantes determinados por claves. Este proyecto nunca fue materializado, quedando relegado al plano teórico bajo el nombre de </w:t>
      </w:r>
      <w:hyperlink r:id="rId9" w:tooltip="Memex" w:history="1">
        <w:proofErr w:type="spellStart"/>
        <w:r w:rsidRPr="00BA05C2">
          <w:rPr>
            <w:rStyle w:val="Hipervnculo"/>
            <w:rFonts w:asciiTheme="minorHAnsi" w:hAnsiTheme="minorHAnsi" w:cstheme="minorHAnsi"/>
            <w:color w:val="auto"/>
            <w:u w:val="none"/>
          </w:rPr>
          <w:t>Memex</w:t>
        </w:r>
        <w:proofErr w:type="spellEnd"/>
      </w:hyperlink>
      <w:r w:rsidRPr="00BA05C2">
        <w:rPr>
          <w:rFonts w:asciiTheme="minorHAnsi" w:hAnsiTheme="minorHAnsi" w:cstheme="minorHAnsi"/>
        </w:rPr>
        <w:t xml:space="preserve">. Es en los años 50 cuando </w:t>
      </w:r>
      <w:hyperlink r:id="rId10" w:tooltip="Ted Nelson" w:history="1">
        <w:r w:rsidRPr="00BA05C2">
          <w:rPr>
            <w:rStyle w:val="Hipervnculo"/>
            <w:rFonts w:asciiTheme="minorHAnsi" w:hAnsiTheme="minorHAnsi" w:cstheme="minorHAnsi"/>
            <w:color w:val="auto"/>
            <w:u w:val="none"/>
          </w:rPr>
          <w:t>Ted Nelson</w:t>
        </w:r>
      </w:hyperlink>
      <w:r w:rsidRPr="00BA05C2">
        <w:rPr>
          <w:rFonts w:asciiTheme="minorHAnsi" w:hAnsiTheme="minorHAnsi" w:cstheme="minorHAnsi"/>
        </w:rPr>
        <w:t xml:space="preserve"> realiza la primera referencia a un sistema de hipertexto, donde la información es enlazada de forma libre. Pero no es hasta </w:t>
      </w:r>
      <w:hyperlink r:id="rId11" w:tooltip="1980" w:history="1">
        <w:r w:rsidRPr="00BA05C2">
          <w:rPr>
            <w:rStyle w:val="Hipervnculo"/>
            <w:rFonts w:asciiTheme="minorHAnsi" w:hAnsiTheme="minorHAnsi" w:cstheme="minorHAnsi"/>
            <w:color w:val="auto"/>
            <w:u w:val="none"/>
          </w:rPr>
          <w:t>1980</w:t>
        </w:r>
      </w:hyperlink>
      <w:r w:rsidRPr="00BA05C2">
        <w:rPr>
          <w:rFonts w:asciiTheme="minorHAnsi" w:hAnsiTheme="minorHAnsi" w:cstheme="minorHAnsi"/>
        </w:rPr>
        <w:t xml:space="preserve">, con un soporte operativo tecnológico para la distribución de información en redes informáticas, cuando </w:t>
      </w:r>
      <w:hyperlink r:id="rId12" w:tooltip="Tim Berners-Lee" w:history="1">
        <w:r w:rsidRPr="00BA05C2">
          <w:rPr>
            <w:rStyle w:val="Hipervnculo"/>
            <w:rFonts w:asciiTheme="minorHAnsi" w:hAnsiTheme="minorHAnsi" w:cstheme="minorHAnsi"/>
            <w:color w:val="auto"/>
            <w:u w:val="none"/>
          </w:rPr>
          <w:t xml:space="preserve">Tim </w:t>
        </w:r>
        <w:proofErr w:type="spellStart"/>
        <w:r w:rsidRPr="00BA05C2">
          <w:rPr>
            <w:rStyle w:val="Hipervnculo"/>
            <w:rFonts w:asciiTheme="minorHAnsi" w:hAnsiTheme="minorHAnsi" w:cstheme="minorHAnsi"/>
            <w:color w:val="auto"/>
            <w:u w:val="none"/>
          </w:rPr>
          <w:t>Berners</w:t>
        </w:r>
        <w:proofErr w:type="spellEnd"/>
        <w:r w:rsidRPr="00BA05C2">
          <w:rPr>
            <w:rStyle w:val="Hipervnculo"/>
            <w:rFonts w:asciiTheme="minorHAnsi" w:hAnsiTheme="minorHAnsi" w:cstheme="minorHAnsi"/>
            <w:color w:val="auto"/>
            <w:u w:val="none"/>
          </w:rPr>
          <w:t>-Lee</w:t>
        </w:r>
      </w:hyperlink>
      <w:r w:rsidRPr="00BA05C2">
        <w:rPr>
          <w:rFonts w:asciiTheme="minorHAnsi" w:hAnsiTheme="minorHAnsi" w:cstheme="minorHAnsi"/>
        </w:rPr>
        <w:t xml:space="preserve"> propone </w:t>
      </w:r>
      <w:hyperlink r:id="rId13" w:tooltip="ENQUIRE" w:history="1">
        <w:r w:rsidRPr="00BA05C2">
          <w:rPr>
            <w:rStyle w:val="Hipervnculo"/>
            <w:rFonts w:asciiTheme="minorHAnsi" w:hAnsiTheme="minorHAnsi" w:cstheme="minorHAnsi"/>
            <w:color w:val="auto"/>
            <w:u w:val="none"/>
          </w:rPr>
          <w:t>ENQUIRE</w:t>
        </w:r>
      </w:hyperlink>
      <w:r w:rsidRPr="00BA05C2">
        <w:rPr>
          <w:rFonts w:asciiTheme="minorHAnsi" w:hAnsiTheme="minorHAnsi" w:cstheme="minorHAnsi"/>
        </w:rPr>
        <w:t xml:space="preserve"> al </w:t>
      </w:r>
      <w:hyperlink r:id="rId14" w:tooltip="CERN" w:history="1">
        <w:r w:rsidRPr="00BA05C2">
          <w:rPr>
            <w:rStyle w:val="Hipervnculo"/>
            <w:rFonts w:asciiTheme="minorHAnsi" w:hAnsiTheme="minorHAnsi" w:cstheme="minorHAnsi"/>
            <w:color w:val="auto"/>
            <w:u w:val="none"/>
          </w:rPr>
          <w:t>CERN</w:t>
        </w:r>
      </w:hyperlink>
      <w:r w:rsidRPr="00BA05C2">
        <w:rPr>
          <w:rFonts w:asciiTheme="minorHAnsi" w:hAnsiTheme="minorHAnsi" w:cstheme="minorHAnsi"/>
        </w:rPr>
        <w:t xml:space="preserve"> (refiriéndose a </w:t>
      </w:r>
      <w:hyperlink r:id="rId15" w:tooltip="Enquire Within Upon Everything (aún no redactado)" w:history="1">
        <w:proofErr w:type="spellStart"/>
        <w:r w:rsidRPr="00BA05C2">
          <w:rPr>
            <w:rStyle w:val="Hipervnculo"/>
            <w:rFonts w:asciiTheme="minorHAnsi" w:hAnsiTheme="minorHAnsi" w:cstheme="minorHAnsi"/>
            <w:iCs/>
            <w:color w:val="auto"/>
            <w:u w:val="none"/>
          </w:rPr>
          <w:t>Enquire</w:t>
        </w:r>
        <w:proofErr w:type="spellEnd"/>
        <w:r w:rsidRPr="00BA05C2">
          <w:rPr>
            <w:rStyle w:val="Hipervnculo"/>
            <w:rFonts w:asciiTheme="minorHAnsi" w:hAnsiTheme="minorHAnsi" w:cstheme="minorHAnsi"/>
            <w:iCs/>
            <w:color w:val="auto"/>
            <w:u w:val="none"/>
          </w:rPr>
          <w:t xml:space="preserve"> </w:t>
        </w:r>
        <w:proofErr w:type="spellStart"/>
        <w:r w:rsidRPr="00BA05C2">
          <w:rPr>
            <w:rStyle w:val="Hipervnculo"/>
            <w:rFonts w:asciiTheme="minorHAnsi" w:hAnsiTheme="minorHAnsi" w:cstheme="minorHAnsi"/>
            <w:iCs/>
            <w:color w:val="auto"/>
            <w:u w:val="none"/>
          </w:rPr>
          <w:t>Within</w:t>
        </w:r>
        <w:proofErr w:type="spellEnd"/>
        <w:r w:rsidRPr="00BA05C2">
          <w:rPr>
            <w:rStyle w:val="Hipervnculo"/>
            <w:rFonts w:asciiTheme="minorHAnsi" w:hAnsiTheme="minorHAnsi" w:cstheme="minorHAnsi"/>
            <w:iCs/>
            <w:color w:val="auto"/>
            <w:u w:val="none"/>
          </w:rPr>
          <w:t xml:space="preserve"> </w:t>
        </w:r>
        <w:proofErr w:type="spellStart"/>
        <w:r w:rsidRPr="00BA05C2">
          <w:rPr>
            <w:rStyle w:val="Hipervnculo"/>
            <w:rFonts w:asciiTheme="minorHAnsi" w:hAnsiTheme="minorHAnsi" w:cstheme="minorHAnsi"/>
            <w:iCs/>
            <w:color w:val="auto"/>
            <w:u w:val="none"/>
          </w:rPr>
          <w:t>Upon</w:t>
        </w:r>
        <w:proofErr w:type="spellEnd"/>
        <w:r w:rsidRPr="00BA05C2">
          <w:rPr>
            <w:rStyle w:val="Hipervnculo"/>
            <w:rFonts w:asciiTheme="minorHAnsi" w:hAnsiTheme="minorHAnsi" w:cstheme="minorHAnsi"/>
            <w:iCs/>
            <w:color w:val="auto"/>
            <w:u w:val="none"/>
          </w:rPr>
          <w:t xml:space="preserve"> </w:t>
        </w:r>
        <w:proofErr w:type="spellStart"/>
        <w:r w:rsidRPr="00BA05C2">
          <w:rPr>
            <w:rStyle w:val="Hipervnculo"/>
            <w:rFonts w:asciiTheme="minorHAnsi" w:hAnsiTheme="minorHAnsi" w:cstheme="minorHAnsi"/>
            <w:iCs/>
            <w:color w:val="auto"/>
            <w:u w:val="none"/>
          </w:rPr>
          <w:t>Everything</w:t>
        </w:r>
        <w:proofErr w:type="spellEnd"/>
      </w:hyperlink>
      <w:r w:rsidRPr="00BA05C2">
        <w:rPr>
          <w:rFonts w:asciiTheme="minorHAnsi" w:hAnsiTheme="minorHAnsi" w:cstheme="minorHAnsi"/>
        </w:rPr>
        <w:t xml:space="preserve">, en castellano </w:t>
      </w:r>
      <w:r w:rsidRPr="00BA05C2">
        <w:rPr>
          <w:rFonts w:asciiTheme="minorHAnsi" w:hAnsiTheme="minorHAnsi" w:cstheme="minorHAnsi"/>
          <w:iCs/>
        </w:rPr>
        <w:t>Preguntando de Todo Sobre Todo</w:t>
      </w:r>
      <w:r w:rsidRPr="00BA05C2">
        <w:rPr>
          <w:rFonts w:asciiTheme="minorHAnsi" w:hAnsiTheme="minorHAnsi" w:cstheme="minorHAnsi"/>
        </w:rPr>
        <w:t>), donde se materializa la realización práctica de este concepto de incipientes nociones de la Web.</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t xml:space="preserve">En marzo de </w:t>
      </w:r>
      <w:hyperlink r:id="rId16" w:tooltip="1989" w:history="1">
        <w:r w:rsidRPr="00BA05C2">
          <w:rPr>
            <w:rStyle w:val="Hipervnculo"/>
            <w:rFonts w:asciiTheme="minorHAnsi" w:hAnsiTheme="minorHAnsi" w:cstheme="minorHAnsi"/>
            <w:color w:val="auto"/>
            <w:u w:val="none"/>
          </w:rPr>
          <w:t>1989</w:t>
        </w:r>
      </w:hyperlink>
      <w:r w:rsidRPr="00BA05C2">
        <w:rPr>
          <w:rFonts w:asciiTheme="minorHAnsi" w:hAnsiTheme="minorHAnsi" w:cstheme="minorHAnsi"/>
        </w:rPr>
        <w:t xml:space="preserve">, Tim </w:t>
      </w:r>
      <w:proofErr w:type="spellStart"/>
      <w:r w:rsidRPr="00BA05C2">
        <w:rPr>
          <w:rFonts w:asciiTheme="minorHAnsi" w:hAnsiTheme="minorHAnsi" w:cstheme="minorHAnsi"/>
        </w:rPr>
        <w:t>Berners</w:t>
      </w:r>
      <w:proofErr w:type="spellEnd"/>
      <w:r w:rsidRPr="00BA05C2">
        <w:rPr>
          <w:rFonts w:asciiTheme="minorHAnsi" w:hAnsiTheme="minorHAnsi" w:cstheme="minorHAnsi"/>
        </w:rPr>
        <w:t xml:space="preserve"> Lee, ya como personal de la </w:t>
      </w:r>
      <w:proofErr w:type="spellStart"/>
      <w:r w:rsidRPr="00BA05C2">
        <w:rPr>
          <w:rFonts w:asciiTheme="minorHAnsi" w:hAnsiTheme="minorHAnsi" w:cstheme="minorHAnsi"/>
        </w:rPr>
        <w:t>divisón</w:t>
      </w:r>
      <w:proofErr w:type="spellEnd"/>
      <w:r w:rsidRPr="00BA05C2">
        <w:rPr>
          <w:rFonts w:asciiTheme="minorHAnsi" w:hAnsiTheme="minorHAnsi" w:cstheme="minorHAnsi"/>
        </w:rPr>
        <w:t xml:space="preserve"> DD del CERN, redacta la propuesta,</w:t>
      </w:r>
      <w:hyperlink r:id="rId17" w:anchor="cite_note-0"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1</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que referenciaba a ENQUIRE y describía un sistema de gestión de información más elaborado. No hubo un bautizo oficial o un </w:t>
      </w:r>
      <w:proofErr w:type="spellStart"/>
      <w:r w:rsidRPr="00BA05C2">
        <w:rPr>
          <w:rFonts w:asciiTheme="minorHAnsi" w:hAnsiTheme="minorHAnsi" w:cstheme="minorHAnsi"/>
        </w:rPr>
        <w:t>acuñamiento</w:t>
      </w:r>
      <w:proofErr w:type="spellEnd"/>
      <w:r w:rsidRPr="00BA05C2">
        <w:rPr>
          <w:rFonts w:asciiTheme="minorHAnsi" w:hAnsiTheme="minorHAnsi" w:cstheme="minorHAnsi"/>
        </w:rPr>
        <w:t xml:space="preserve"> del término web en esas referencias iniciales utilizándose para tal efecto el término </w:t>
      </w:r>
      <w:proofErr w:type="spellStart"/>
      <w:r w:rsidRPr="00BA05C2">
        <w:rPr>
          <w:rFonts w:asciiTheme="minorHAnsi" w:hAnsiTheme="minorHAnsi" w:cstheme="minorHAnsi"/>
          <w:iCs/>
        </w:rPr>
        <w:t>mesh</w:t>
      </w:r>
      <w:proofErr w:type="spellEnd"/>
      <w:r w:rsidRPr="00BA05C2">
        <w:rPr>
          <w:rFonts w:asciiTheme="minorHAnsi" w:hAnsiTheme="minorHAnsi" w:cstheme="minorHAnsi"/>
        </w:rPr>
        <w:t xml:space="preserve">. Sin embargo, el </w:t>
      </w:r>
      <w:proofErr w:type="spellStart"/>
      <w:r w:rsidRPr="00BA05C2">
        <w:rPr>
          <w:rFonts w:asciiTheme="minorHAnsi" w:hAnsiTheme="minorHAnsi" w:cstheme="minorHAnsi"/>
        </w:rPr>
        <w:t>World</w:t>
      </w:r>
      <w:proofErr w:type="spellEnd"/>
      <w:r w:rsidRPr="00BA05C2">
        <w:rPr>
          <w:rFonts w:asciiTheme="minorHAnsi" w:hAnsiTheme="minorHAnsi" w:cstheme="minorHAnsi"/>
        </w:rPr>
        <w:t xml:space="preserve"> Wide Web ya había nacido. Con la ayuda de </w:t>
      </w:r>
      <w:hyperlink r:id="rId18" w:tooltip="Robert Cailliau" w:history="1">
        <w:r w:rsidRPr="00BA05C2">
          <w:rPr>
            <w:rStyle w:val="Hipervnculo"/>
            <w:rFonts w:asciiTheme="minorHAnsi" w:hAnsiTheme="minorHAnsi" w:cstheme="minorHAnsi"/>
            <w:color w:val="auto"/>
            <w:u w:val="none"/>
          </w:rPr>
          <w:t xml:space="preserve">Robert </w:t>
        </w:r>
        <w:proofErr w:type="spellStart"/>
        <w:r w:rsidRPr="00BA05C2">
          <w:rPr>
            <w:rStyle w:val="Hipervnculo"/>
            <w:rFonts w:asciiTheme="minorHAnsi" w:hAnsiTheme="minorHAnsi" w:cstheme="minorHAnsi"/>
            <w:color w:val="auto"/>
            <w:u w:val="none"/>
          </w:rPr>
          <w:t>Cailliau</w:t>
        </w:r>
        <w:proofErr w:type="spellEnd"/>
      </w:hyperlink>
      <w:r w:rsidRPr="00BA05C2">
        <w:rPr>
          <w:rFonts w:asciiTheme="minorHAnsi" w:hAnsiTheme="minorHAnsi" w:cstheme="minorHAnsi"/>
        </w:rPr>
        <w:t xml:space="preserve">, se publicó una propuesta más formal para la </w:t>
      </w:r>
      <w:proofErr w:type="spellStart"/>
      <w:r w:rsidRPr="00BA05C2">
        <w:rPr>
          <w:rFonts w:asciiTheme="minorHAnsi" w:hAnsiTheme="minorHAnsi" w:cstheme="minorHAnsi"/>
        </w:rPr>
        <w:t>world</w:t>
      </w:r>
      <w:proofErr w:type="spellEnd"/>
      <w:r w:rsidRPr="00BA05C2">
        <w:rPr>
          <w:rFonts w:asciiTheme="minorHAnsi" w:hAnsiTheme="minorHAnsi" w:cstheme="minorHAnsi"/>
        </w:rPr>
        <w:t xml:space="preserve"> </w:t>
      </w:r>
      <w:proofErr w:type="spellStart"/>
      <w:r w:rsidRPr="00BA05C2">
        <w:rPr>
          <w:rFonts w:asciiTheme="minorHAnsi" w:hAnsiTheme="minorHAnsi" w:cstheme="minorHAnsi"/>
        </w:rPr>
        <w:t>wide</w:t>
      </w:r>
      <w:proofErr w:type="spellEnd"/>
      <w:r w:rsidRPr="00BA05C2">
        <w:rPr>
          <w:rFonts w:asciiTheme="minorHAnsi" w:hAnsiTheme="minorHAnsi" w:cstheme="minorHAnsi"/>
        </w:rPr>
        <w:t xml:space="preserve"> web</w:t>
      </w:r>
      <w:hyperlink r:id="rId19" w:anchor="cite_note-1"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2</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el </w:t>
      </w:r>
      <w:hyperlink r:id="rId20" w:tooltip="6 de agosto" w:history="1">
        <w:r w:rsidRPr="00BA05C2">
          <w:rPr>
            <w:rStyle w:val="Hipervnculo"/>
            <w:rFonts w:asciiTheme="minorHAnsi" w:hAnsiTheme="minorHAnsi" w:cstheme="minorHAnsi"/>
            <w:color w:val="auto"/>
            <w:u w:val="none"/>
          </w:rPr>
          <w:t>6 de agosto</w:t>
        </w:r>
      </w:hyperlink>
      <w:r w:rsidRPr="00BA05C2">
        <w:rPr>
          <w:rFonts w:asciiTheme="minorHAnsi" w:hAnsiTheme="minorHAnsi" w:cstheme="minorHAnsi"/>
        </w:rPr>
        <w:t xml:space="preserve"> de </w:t>
      </w:r>
      <w:hyperlink r:id="rId21" w:tooltip="1991" w:history="1">
        <w:r w:rsidRPr="00BA05C2">
          <w:rPr>
            <w:rStyle w:val="Hipervnculo"/>
            <w:rFonts w:asciiTheme="minorHAnsi" w:hAnsiTheme="minorHAnsi" w:cstheme="minorHAnsi"/>
            <w:color w:val="auto"/>
            <w:u w:val="none"/>
          </w:rPr>
          <w:t>1991</w:t>
        </w:r>
      </w:hyperlink>
      <w:r w:rsidRPr="00BA05C2">
        <w:rPr>
          <w:rFonts w:asciiTheme="minorHAnsi" w:hAnsiTheme="minorHAnsi" w:cstheme="minorHAnsi"/>
        </w:rPr>
        <w:t>.</w:t>
      </w:r>
    </w:p>
    <w:p w:rsidR="007A1BB0" w:rsidRPr="00BA05C2" w:rsidRDefault="007A1BB0" w:rsidP="009D411C">
      <w:pPr>
        <w:pStyle w:val="NormalWeb"/>
        <w:jc w:val="both"/>
        <w:rPr>
          <w:rFonts w:asciiTheme="minorHAnsi" w:hAnsiTheme="minorHAnsi" w:cstheme="minorHAnsi"/>
        </w:rPr>
      </w:pPr>
      <w:proofErr w:type="spellStart"/>
      <w:r w:rsidRPr="00BA05C2">
        <w:rPr>
          <w:rFonts w:asciiTheme="minorHAnsi" w:hAnsiTheme="minorHAnsi" w:cstheme="minorHAnsi"/>
        </w:rPr>
        <w:t>Berners</w:t>
      </w:r>
      <w:proofErr w:type="spellEnd"/>
      <w:r w:rsidRPr="00BA05C2">
        <w:rPr>
          <w:rFonts w:asciiTheme="minorHAnsi" w:hAnsiTheme="minorHAnsi" w:cstheme="minorHAnsi"/>
        </w:rPr>
        <w:t xml:space="preserve">-Lee usó un </w:t>
      </w:r>
      <w:hyperlink r:id="rId22" w:tooltip="NeXTcube (aún no redactado)" w:history="1">
        <w:proofErr w:type="spellStart"/>
        <w:r w:rsidRPr="00BA05C2">
          <w:rPr>
            <w:rStyle w:val="Hipervnculo"/>
            <w:rFonts w:asciiTheme="minorHAnsi" w:hAnsiTheme="minorHAnsi" w:cstheme="minorHAnsi"/>
            <w:color w:val="auto"/>
            <w:u w:val="none"/>
          </w:rPr>
          <w:t>NeXTcube</w:t>
        </w:r>
        <w:proofErr w:type="spellEnd"/>
      </w:hyperlink>
      <w:r w:rsidRPr="00BA05C2">
        <w:rPr>
          <w:rFonts w:asciiTheme="minorHAnsi" w:hAnsiTheme="minorHAnsi" w:cstheme="minorHAnsi"/>
        </w:rPr>
        <w:t xml:space="preserve"> como el primer </w:t>
      </w:r>
      <w:hyperlink r:id="rId23" w:tooltip="Servidor web" w:history="1">
        <w:r w:rsidRPr="00BA05C2">
          <w:rPr>
            <w:rStyle w:val="Hipervnculo"/>
            <w:rFonts w:asciiTheme="minorHAnsi" w:hAnsiTheme="minorHAnsi" w:cstheme="minorHAnsi"/>
            <w:color w:val="auto"/>
            <w:u w:val="none"/>
          </w:rPr>
          <w:t>servidor web</w:t>
        </w:r>
      </w:hyperlink>
      <w:r w:rsidRPr="00BA05C2">
        <w:rPr>
          <w:rFonts w:asciiTheme="minorHAnsi" w:hAnsiTheme="minorHAnsi" w:cstheme="minorHAnsi"/>
        </w:rPr>
        <w:t xml:space="preserve"> del mundo y también escribió el primer </w:t>
      </w:r>
      <w:hyperlink r:id="rId24" w:tooltip="Navegador web" w:history="1">
        <w:r w:rsidRPr="00BA05C2">
          <w:rPr>
            <w:rStyle w:val="Hipervnculo"/>
            <w:rFonts w:asciiTheme="minorHAnsi" w:hAnsiTheme="minorHAnsi" w:cstheme="minorHAnsi"/>
            <w:color w:val="auto"/>
            <w:u w:val="none"/>
          </w:rPr>
          <w:t>navegador web</w:t>
        </w:r>
      </w:hyperlink>
      <w:r w:rsidRPr="00BA05C2">
        <w:rPr>
          <w:rFonts w:asciiTheme="minorHAnsi" w:hAnsiTheme="minorHAnsi" w:cstheme="minorHAnsi"/>
        </w:rPr>
        <w:t xml:space="preserve">, </w:t>
      </w:r>
      <w:hyperlink r:id="rId25" w:tooltip="WorldWideWeb" w:history="1">
        <w:proofErr w:type="spellStart"/>
        <w:r w:rsidRPr="00BA05C2">
          <w:rPr>
            <w:rStyle w:val="Hipervnculo"/>
            <w:rFonts w:asciiTheme="minorHAnsi" w:hAnsiTheme="minorHAnsi" w:cstheme="minorHAnsi"/>
            <w:color w:val="auto"/>
            <w:u w:val="none"/>
          </w:rPr>
          <w:t>WorldWideWeb</w:t>
        </w:r>
        <w:proofErr w:type="spellEnd"/>
      </w:hyperlink>
      <w:r w:rsidRPr="00BA05C2">
        <w:rPr>
          <w:rFonts w:asciiTheme="minorHAnsi" w:hAnsiTheme="minorHAnsi" w:cstheme="minorHAnsi"/>
        </w:rPr>
        <w:t xml:space="preserve"> en 1991. En las Navidades del mismo año, </w:t>
      </w:r>
      <w:proofErr w:type="spellStart"/>
      <w:r w:rsidRPr="00BA05C2">
        <w:rPr>
          <w:rFonts w:asciiTheme="minorHAnsi" w:hAnsiTheme="minorHAnsi" w:cstheme="minorHAnsi"/>
        </w:rPr>
        <w:t>Berners</w:t>
      </w:r>
      <w:proofErr w:type="spellEnd"/>
      <w:r w:rsidRPr="00BA05C2">
        <w:rPr>
          <w:rFonts w:asciiTheme="minorHAnsi" w:hAnsiTheme="minorHAnsi" w:cstheme="minorHAnsi"/>
        </w:rPr>
        <w:t>-Lee había creado todas las herramientas necesarias para que una web funcionase:</w:t>
      </w:r>
      <w:hyperlink r:id="rId26" w:anchor="cite_note-2"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3</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el primer navegador web (el cual también era un editor web), el primer servidor web y las primeras páginas web</w:t>
      </w:r>
      <w:hyperlink r:id="rId27" w:anchor="cite_note-3"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4</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que al mismo tiempo describían el proyecto.</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t xml:space="preserve">El </w:t>
      </w:r>
      <w:hyperlink r:id="rId28" w:tooltip="6 de agosto" w:history="1">
        <w:r w:rsidRPr="00BA05C2">
          <w:rPr>
            <w:rStyle w:val="Hipervnculo"/>
            <w:rFonts w:asciiTheme="minorHAnsi" w:hAnsiTheme="minorHAnsi" w:cstheme="minorHAnsi"/>
            <w:color w:val="auto"/>
            <w:u w:val="none"/>
          </w:rPr>
          <w:t>6 de agosto</w:t>
        </w:r>
      </w:hyperlink>
      <w:r w:rsidRPr="00BA05C2">
        <w:rPr>
          <w:rFonts w:asciiTheme="minorHAnsi" w:hAnsiTheme="minorHAnsi" w:cstheme="minorHAnsi"/>
        </w:rPr>
        <w:t xml:space="preserve"> de </w:t>
      </w:r>
      <w:hyperlink r:id="rId29" w:tooltip="1991" w:history="1">
        <w:r w:rsidRPr="00BA05C2">
          <w:rPr>
            <w:rStyle w:val="Hipervnculo"/>
            <w:rFonts w:asciiTheme="minorHAnsi" w:hAnsiTheme="minorHAnsi" w:cstheme="minorHAnsi"/>
            <w:color w:val="auto"/>
            <w:u w:val="none"/>
          </w:rPr>
          <w:t>1991</w:t>
        </w:r>
      </w:hyperlink>
      <w:r w:rsidRPr="00BA05C2">
        <w:rPr>
          <w:rFonts w:asciiTheme="minorHAnsi" w:hAnsiTheme="minorHAnsi" w:cstheme="minorHAnsi"/>
        </w:rPr>
        <w:t xml:space="preserve">, envió un pequeño resumen del proyecto </w:t>
      </w:r>
      <w:proofErr w:type="spellStart"/>
      <w:r w:rsidRPr="00BA05C2">
        <w:rPr>
          <w:rFonts w:asciiTheme="minorHAnsi" w:hAnsiTheme="minorHAnsi" w:cstheme="minorHAnsi"/>
        </w:rPr>
        <w:t>World</w:t>
      </w:r>
      <w:proofErr w:type="spellEnd"/>
      <w:r w:rsidRPr="00BA05C2">
        <w:rPr>
          <w:rFonts w:asciiTheme="minorHAnsi" w:hAnsiTheme="minorHAnsi" w:cstheme="minorHAnsi"/>
        </w:rPr>
        <w:t xml:space="preserve"> Wide Web al </w:t>
      </w:r>
      <w:hyperlink r:id="rId30" w:tooltip="Newsgroup" w:history="1">
        <w:r w:rsidRPr="00BA05C2">
          <w:rPr>
            <w:rStyle w:val="Hipervnculo"/>
            <w:rFonts w:asciiTheme="minorHAnsi" w:hAnsiTheme="minorHAnsi" w:cstheme="minorHAnsi"/>
            <w:color w:val="auto"/>
            <w:u w:val="none"/>
          </w:rPr>
          <w:t>newsgroup</w:t>
        </w:r>
      </w:hyperlink>
      <w:hyperlink r:id="rId31" w:anchor="cite_note-4"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5</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w:t>
      </w:r>
      <w:proofErr w:type="spellStart"/>
      <w:r w:rsidRPr="00BA05C2">
        <w:rPr>
          <w:rStyle w:val="MquinadeescribirHTML"/>
          <w:rFonts w:asciiTheme="minorHAnsi" w:hAnsiTheme="minorHAnsi" w:cstheme="minorHAnsi"/>
          <w:sz w:val="24"/>
          <w:szCs w:val="24"/>
        </w:rPr>
        <w:t>alt.hypertext</w:t>
      </w:r>
      <w:proofErr w:type="spellEnd"/>
      <w:r w:rsidRPr="00BA05C2">
        <w:rPr>
          <w:rFonts w:asciiTheme="minorHAnsi" w:hAnsiTheme="minorHAnsi" w:cstheme="minorHAnsi"/>
        </w:rPr>
        <w:t>. Esta fecha también señala el debut de la web como un servicio disponible públicamente en Internet.</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t xml:space="preserve">El concepto, subyacente y crucial, del </w:t>
      </w:r>
      <w:hyperlink r:id="rId32" w:tooltip="Hipertexto" w:history="1">
        <w:r w:rsidRPr="00BA05C2">
          <w:rPr>
            <w:rStyle w:val="Hipervnculo"/>
            <w:rFonts w:asciiTheme="minorHAnsi" w:hAnsiTheme="minorHAnsi" w:cstheme="minorHAnsi"/>
            <w:color w:val="auto"/>
            <w:u w:val="none"/>
          </w:rPr>
          <w:t>hipertexto</w:t>
        </w:r>
      </w:hyperlink>
      <w:r w:rsidRPr="00BA05C2">
        <w:rPr>
          <w:rFonts w:asciiTheme="minorHAnsi" w:hAnsiTheme="minorHAnsi" w:cstheme="minorHAnsi"/>
        </w:rPr>
        <w:t xml:space="preserve"> tiene sus orígenes en viejos proyectos de la </w:t>
      </w:r>
      <w:hyperlink r:id="rId33" w:tooltip="Década de los 60 (aún no redactado)" w:history="1">
        <w:r w:rsidRPr="00BA05C2">
          <w:rPr>
            <w:rStyle w:val="Hipervnculo"/>
            <w:rFonts w:asciiTheme="minorHAnsi" w:hAnsiTheme="minorHAnsi" w:cstheme="minorHAnsi"/>
            <w:color w:val="auto"/>
            <w:u w:val="none"/>
          </w:rPr>
          <w:t>década de los 60</w:t>
        </w:r>
      </w:hyperlink>
      <w:r w:rsidRPr="00BA05C2">
        <w:rPr>
          <w:rFonts w:asciiTheme="minorHAnsi" w:hAnsiTheme="minorHAnsi" w:cstheme="minorHAnsi"/>
        </w:rPr>
        <w:t xml:space="preserve">, como el </w:t>
      </w:r>
      <w:hyperlink r:id="rId34" w:tooltip="Proyecto Xanadu (aún no redactado)" w:history="1">
        <w:r w:rsidRPr="00BA05C2">
          <w:rPr>
            <w:rStyle w:val="Hipervnculo"/>
            <w:rFonts w:asciiTheme="minorHAnsi" w:hAnsiTheme="minorHAnsi" w:cstheme="minorHAnsi"/>
            <w:color w:val="auto"/>
            <w:u w:val="none"/>
          </w:rPr>
          <w:t xml:space="preserve">Proyecto </w:t>
        </w:r>
        <w:proofErr w:type="spellStart"/>
        <w:r w:rsidRPr="00BA05C2">
          <w:rPr>
            <w:rStyle w:val="Hipervnculo"/>
            <w:rFonts w:asciiTheme="minorHAnsi" w:hAnsiTheme="minorHAnsi" w:cstheme="minorHAnsi"/>
            <w:color w:val="auto"/>
            <w:u w:val="none"/>
          </w:rPr>
          <w:t>Xanadu</w:t>
        </w:r>
        <w:proofErr w:type="spellEnd"/>
      </w:hyperlink>
      <w:r w:rsidRPr="00BA05C2">
        <w:rPr>
          <w:rFonts w:asciiTheme="minorHAnsi" w:hAnsiTheme="minorHAnsi" w:cstheme="minorHAnsi"/>
        </w:rPr>
        <w:t xml:space="preserve"> de </w:t>
      </w:r>
      <w:hyperlink r:id="rId35" w:tooltip="Ted Nelson" w:history="1">
        <w:r w:rsidRPr="00BA05C2">
          <w:rPr>
            <w:rStyle w:val="Hipervnculo"/>
            <w:rFonts w:asciiTheme="minorHAnsi" w:hAnsiTheme="minorHAnsi" w:cstheme="minorHAnsi"/>
            <w:color w:val="auto"/>
            <w:u w:val="none"/>
          </w:rPr>
          <w:t>Ted Nelson</w:t>
        </w:r>
      </w:hyperlink>
      <w:r w:rsidRPr="00BA05C2">
        <w:rPr>
          <w:rFonts w:asciiTheme="minorHAnsi" w:hAnsiTheme="minorHAnsi" w:cstheme="minorHAnsi"/>
        </w:rPr>
        <w:t xml:space="preserve"> y el </w:t>
      </w:r>
      <w:hyperlink r:id="rId36" w:tooltip="NLS" w:history="1">
        <w:r w:rsidRPr="00BA05C2">
          <w:rPr>
            <w:rStyle w:val="Hipervnculo"/>
            <w:rFonts w:asciiTheme="minorHAnsi" w:hAnsiTheme="minorHAnsi" w:cstheme="minorHAnsi"/>
            <w:color w:val="auto"/>
            <w:u w:val="none"/>
          </w:rPr>
          <w:t>sistema on-line NLS</w:t>
        </w:r>
      </w:hyperlink>
      <w:r w:rsidRPr="00BA05C2">
        <w:rPr>
          <w:rFonts w:asciiTheme="minorHAnsi" w:hAnsiTheme="minorHAnsi" w:cstheme="minorHAnsi"/>
        </w:rPr>
        <w:t xml:space="preserve"> de </w:t>
      </w:r>
      <w:hyperlink r:id="rId37" w:tooltip="Douglas Engelbart" w:history="1">
        <w:r w:rsidRPr="00BA05C2">
          <w:rPr>
            <w:rStyle w:val="Hipervnculo"/>
            <w:rFonts w:asciiTheme="minorHAnsi" w:hAnsiTheme="minorHAnsi" w:cstheme="minorHAnsi"/>
            <w:color w:val="auto"/>
            <w:u w:val="none"/>
          </w:rPr>
          <w:t xml:space="preserve">Douglas </w:t>
        </w:r>
        <w:proofErr w:type="spellStart"/>
        <w:r w:rsidRPr="00BA05C2">
          <w:rPr>
            <w:rStyle w:val="Hipervnculo"/>
            <w:rFonts w:asciiTheme="minorHAnsi" w:hAnsiTheme="minorHAnsi" w:cstheme="minorHAnsi"/>
            <w:color w:val="auto"/>
            <w:u w:val="none"/>
          </w:rPr>
          <w:t>Engelbart</w:t>
        </w:r>
        <w:proofErr w:type="spellEnd"/>
      </w:hyperlink>
      <w:r w:rsidRPr="00BA05C2">
        <w:rPr>
          <w:rFonts w:asciiTheme="minorHAnsi" w:hAnsiTheme="minorHAnsi" w:cstheme="minorHAnsi"/>
        </w:rPr>
        <w:t xml:space="preserve">. Los dos, Nelson y </w:t>
      </w:r>
      <w:proofErr w:type="spellStart"/>
      <w:r w:rsidRPr="00BA05C2">
        <w:rPr>
          <w:rFonts w:asciiTheme="minorHAnsi" w:hAnsiTheme="minorHAnsi" w:cstheme="minorHAnsi"/>
        </w:rPr>
        <w:t>Engelbart</w:t>
      </w:r>
      <w:proofErr w:type="spellEnd"/>
      <w:r w:rsidRPr="00BA05C2">
        <w:rPr>
          <w:rFonts w:asciiTheme="minorHAnsi" w:hAnsiTheme="minorHAnsi" w:cstheme="minorHAnsi"/>
        </w:rPr>
        <w:t xml:space="preserve">, estaban a su vez inspirados por el ya citado sistema basado en </w:t>
      </w:r>
      <w:hyperlink r:id="rId38" w:tooltip="Microfilm" w:history="1">
        <w:r w:rsidRPr="00BA05C2">
          <w:rPr>
            <w:rStyle w:val="Hipervnculo"/>
            <w:rFonts w:asciiTheme="minorHAnsi" w:hAnsiTheme="minorHAnsi" w:cstheme="minorHAnsi"/>
            <w:color w:val="auto"/>
            <w:u w:val="none"/>
          </w:rPr>
          <w:t>microfilm</w:t>
        </w:r>
      </w:hyperlink>
      <w:r w:rsidRPr="00BA05C2">
        <w:rPr>
          <w:rFonts w:asciiTheme="minorHAnsi" w:hAnsiTheme="minorHAnsi" w:cstheme="minorHAnsi"/>
        </w:rPr>
        <w:t xml:space="preserve"> "</w:t>
      </w:r>
      <w:proofErr w:type="spellStart"/>
      <w:r w:rsidRPr="00BA05C2">
        <w:rPr>
          <w:rFonts w:asciiTheme="minorHAnsi" w:hAnsiTheme="minorHAnsi" w:cstheme="minorHAnsi"/>
        </w:rPr>
        <w:fldChar w:fldCharType="begin"/>
      </w:r>
      <w:r w:rsidRPr="00BA05C2">
        <w:rPr>
          <w:rFonts w:asciiTheme="minorHAnsi" w:hAnsiTheme="minorHAnsi" w:cstheme="minorHAnsi"/>
        </w:rPr>
        <w:instrText xml:space="preserve"> HYPERLINK "http://es.wikipedia.org/wiki/Memex" \o "Memex" </w:instrText>
      </w:r>
      <w:r w:rsidRPr="00BA05C2">
        <w:rPr>
          <w:rFonts w:asciiTheme="minorHAnsi" w:hAnsiTheme="minorHAnsi" w:cstheme="minorHAnsi"/>
        </w:rPr>
        <w:fldChar w:fldCharType="separate"/>
      </w:r>
      <w:r w:rsidRPr="00BA05C2">
        <w:rPr>
          <w:rStyle w:val="Hipervnculo"/>
          <w:rFonts w:asciiTheme="minorHAnsi" w:hAnsiTheme="minorHAnsi" w:cstheme="minorHAnsi"/>
          <w:color w:val="auto"/>
          <w:u w:val="none"/>
        </w:rPr>
        <w:t>memex</w:t>
      </w:r>
      <w:proofErr w:type="spellEnd"/>
      <w:r w:rsidRPr="00BA05C2">
        <w:rPr>
          <w:rFonts w:asciiTheme="minorHAnsi" w:hAnsiTheme="minorHAnsi" w:cstheme="minorHAnsi"/>
        </w:rPr>
        <w:fldChar w:fldCharType="end"/>
      </w:r>
      <w:r w:rsidRPr="00BA05C2">
        <w:rPr>
          <w:rFonts w:asciiTheme="minorHAnsi" w:hAnsiTheme="minorHAnsi" w:cstheme="minorHAnsi"/>
        </w:rPr>
        <w:t xml:space="preserve">", de </w:t>
      </w:r>
      <w:hyperlink r:id="rId39" w:tooltip="Vannevar Bush" w:history="1">
        <w:proofErr w:type="spellStart"/>
        <w:r w:rsidRPr="00BA05C2">
          <w:rPr>
            <w:rStyle w:val="Hipervnculo"/>
            <w:rFonts w:asciiTheme="minorHAnsi" w:hAnsiTheme="minorHAnsi" w:cstheme="minorHAnsi"/>
            <w:color w:val="auto"/>
            <w:u w:val="none"/>
          </w:rPr>
          <w:t>Vannevar</w:t>
        </w:r>
        <w:proofErr w:type="spellEnd"/>
        <w:r w:rsidRPr="00BA05C2">
          <w:rPr>
            <w:rStyle w:val="Hipervnculo"/>
            <w:rFonts w:asciiTheme="minorHAnsi" w:hAnsiTheme="minorHAnsi" w:cstheme="minorHAnsi"/>
            <w:color w:val="auto"/>
            <w:u w:val="none"/>
          </w:rPr>
          <w:t xml:space="preserve"> Bush</w:t>
        </w:r>
      </w:hyperlink>
      <w:r w:rsidRPr="00BA05C2">
        <w:rPr>
          <w:rFonts w:asciiTheme="minorHAnsi" w:hAnsiTheme="minorHAnsi" w:cstheme="minorHAnsi"/>
        </w:rPr>
        <w:t>.</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lastRenderedPageBreak/>
        <w:t xml:space="preserve">El gran avance de </w:t>
      </w:r>
      <w:proofErr w:type="spellStart"/>
      <w:r w:rsidRPr="00BA05C2">
        <w:rPr>
          <w:rFonts w:asciiTheme="minorHAnsi" w:hAnsiTheme="minorHAnsi" w:cstheme="minorHAnsi"/>
        </w:rPr>
        <w:t>Berners</w:t>
      </w:r>
      <w:proofErr w:type="spellEnd"/>
      <w:r w:rsidRPr="00BA05C2">
        <w:rPr>
          <w:rFonts w:asciiTheme="minorHAnsi" w:hAnsiTheme="minorHAnsi" w:cstheme="minorHAnsi"/>
        </w:rPr>
        <w:t xml:space="preserve">-Lee fue unir hipertexto e Internet. En su libro </w:t>
      </w:r>
      <w:proofErr w:type="spellStart"/>
      <w:r w:rsidRPr="00BA05C2">
        <w:rPr>
          <w:rFonts w:asciiTheme="minorHAnsi" w:hAnsiTheme="minorHAnsi" w:cstheme="minorHAnsi"/>
          <w:iCs/>
        </w:rPr>
        <w:t>Weaving</w:t>
      </w:r>
      <w:proofErr w:type="spellEnd"/>
      <w:r w:rsidRPr="00BA05C2">
        <w:rPr>
          <w:rFonts w:asciiTheme="minorHAnsi" w:hAnsiTheme="minorHAnsi" w:cstheme="minorHAnsi"/>
          <w:iCs/>
        </w:rPr>
        <w:t xml:space="preserve"> </w:t>
      </w:r>
      <w:proofErr w:type="spellStart"/>
      <w:r w:rsidRPr="00BA05C2">
        <w:rPr>
          <w:rFonts w:asciiTheme="minorHAnsi" w:hAnsiTheme="minorHAnsi" w:cstheme="minorHAnsi"/>
          <w:iCs/>
        </w:rPr>
        <w:t>the</w:t>
      </w:r>
      <w:proofErr w:type="spellEnd"/>
      <w:r w:rsidRPr="00BA05C2">
        <w:rPr>
          <w:rFonts w:asciiTheme="minorHAnsi" w:hAnsiTheme="minorHAnsi" w:cstheme="minorHAnsi"/>
          <w:iCs/>
        </w:rPr>
        <w:t xml:space="preserve"> Web</w:t>
      </w:r>
      <w:r w:rsidRPr="00BA05C2">
        <w:rPr>
          <w:rFonts w:asciiTheme="minorHAnsi" w:hAnsiTheme="minorHAnsi" w:cstheme="minorHAnsi"/>
        </w:rPr>
        <w:t xml:space="preserve"> (en castellano, Tejiendo la Red), explica que él había sugerido repetidamente que la unión entre las dos tecnologías era posible para miembros de las </w:t>
      </w:r>
      <w:r w:rsidRPr="00BA05C2">
        <w:rPr>
          <w:rFonts w:asciiTheme="minorHAnsi" w:hAnsiTheme="minorHAnsi" w:cstheme="minorHAnsi"/>
          <w:iCs/>
        </w:rPr>
        <w:t>dos</w:t>
      </w:r>
      <w:r w:rsidRPr="00BA05C2">
        <w:rPr>
          <w:rFonts w:asciiTheme="minorHAnsi" w:hAnsiTheme="minorHAnsi" w:cstheme="minorHAnsi"/>
        </w:rPr>
        <w:t xml:space="preserve"> comunidades tecnológicas, pero como nadie aceptó su invitación, decidió, finalmente, hacer frente al proyecto él mismo. En el proceso, desarrolló un sistema de </w:t>
      </w:r>
      <w:hyperlink r:id="rId40" w:tooltip="Identificadores únicos globales (aún no redactado)" w:history="1">
        <w:r w:rsidRPr="00BA05C2">
          <w:rPr>
            <w:rStyle w:val="Hipervnculo"/>
            <w:rFonts w:asciiTheme="minorHAnsi" w:hAnsiTheme="minorHAnsi" w:cstheme="minorHAnsi"/>
            <w:color w:val="auto"/>
            <w:u w:val="none"/>
          </w:rPr>
          <w:t>identificadores únicos globales</w:t>
        </w:r>
      </w:hyperlink>
      <w:r w:rsidRPr="00BA05C2">
        <w:rPr>
          <w:rFonts w:asciiTheme="minorHAnsi" w:hAnsiTheme="minorHAnsi" w:cstheme="minorHAnsi"/>
        </w:rPr>
        <w:t xml:space="preserve"> para los recursos web y también: el </w:t>
      </w:r>
      <w:hyperlink r:id="rId41" w:tooltip="Uniform Resource Identifier" w:history="1">
        <w:proofErr w:type="spellStart"/>
        <w:r w:rsidRPr="00BA05C2">
          <w:rPr>
            <w:rStyle w:val="Hipervnculo"/>
            <w:rFonts w:asciiTheme="minorHAnsi" w:hAnsiTheme="minorHAnsi" w:cstheme="minorHAnsi"/>
            <w:color w:val="auto"/>
            <w:u w:val="none"/>
          </w:rPr>
          <w:t>Uniform</w:t>
        </w:r>
        <w:proofErr w:type="spellEnd"/>
        <w:r w:rsidRPr="00BA05C2">
          <w:rPr>
            <w:rStyle w:val="Hipervnculo"/>
            <w:rFonts w:asciiTheme="minorHAnsi" w:hAnsiTheme="minorHAnsi" w:cstheme="minorHAnsi"/>
            <w:color w:val="auto"/>
            <w:u w:val="none"/>
          </w:rPr>
          <w:t xml:space="preserve"> </w:t>
        </w:r>
        <w:proofErr w:type="spellStart"/>
        <w:r w:rsidRPr="00BA05C2">
          <w:rPr>
            <w:rStyle w:val="Hipervnculo"/>
            <w:rFonts w:asciiTheme="minorHAnsi" w:hAnsiTheme="minorHAnsi" w:cstheme="minorHAnsi"/>
            <w:color w:val="auto"/>
            <w:u w:val="none"/>
          </w:rPr>
          <w:t>Resource</w:t>
        </w:r>
        <w:proofErr w:type="spellEnd"/>
        <w:r w:rsidRPr="00BA05C2">
          <w:rPr>
            <w:rStyle w:val="Hipervnculo"/>
            <w:rFonts w:asciiTheme="minorHAnsi" w:hAnsiTheme="minorHAnsi" w:cstheme="minorHAnsi"/>
            <w:color w:val="auto"/>
            <w:u w:val="none"/>
          </w:rPr>
          <w:t xml:space="preserve"> </w:t>
        </w:r>
        <w:proofErr w:type="spellStart"/>
        <w:r w:rsidRPr="00BA05C2">
          <w:rPr>
            <w:rStyle w:val="Hipervnculo"/>
            <w:rFonts w:asciiTheme="minorHAnsi" w:hAnsiTheme="minorHAnsi" w:cstheme="minorHAnsi"/>
            <w:color w:val="auto"/>
            <w:u w:val="none"/>
          </w:rPr>
          <w:t>Identifier</w:t>
        </w:r>
        <w:proofErr w:type="spellEnd"/>
      </w:hyperlink>
      <w:r w:rsidRPr="00BA05C2">
        <w:rPr>
          <w:rFonts w:asciiTheme="minorHAnsi" w:hAnsiTheme="minorHAnsi" w:cstheme="minorHAnsi"/>
        </w:rPr>
        <w:t>.</w:t>
      </w:r>
    </w:p>
    <w:p w:rsidR="007A1BB0" w:rsidRPr="00BA05C2" w:rsidRDefault="007A1BB0" w:rsidP="009D411C">
      <w:pPr>
        <w:pStyle w:val="NormalWeb"/>
        <w:jc w:val="both"/>
        <w:rPr>
          <w:rFonts w:asciiTheme="minorHAnsi" w:hAnsiTheme="minorHAnsi" w:cstheme="minorHAnsi"/>
        </w:rPr>
      </w:pPr>
      <w:proofErr w:type="spellStart"/>
      <w:r w:rsidRPr="00BA05C2">
        <w:rPr>
          <w:rFonts w:asciiTheme="minorHAnsi" w:hAnsiTheme="minorHAnsi" w:cstheme="minorHAnsi"/>
        </w:rPr>
        <w:t>World</w:t>
      </w:r>
      <w:proofErr w:type="spellEnd"/>
      <w:r w:rsidRPr="00BA05C2">
        <w:rPr>
          <w:rFonts w:asciiTheme="minorHAnsi" w:hAnsiTheme="minorHAnsi" w:cstheme="minorHAnsi"/>
        </w:rPr>
        <w:t xml:space="preserve"> Wide Web tenía algunas diferencias de los otros sistemas de hipertexto que estaban disponibles en aquel momento:</w:t>
      </w:r>
    </w:p>
    <w:p w:rsidR="007A1BB0" w:rsidRPr="00BA05C2" w:rsidRDefault="007A1BB0" w:rsidP="009D411C">
      <w:pPr>
        <w:numPr>
          <w:ilvl w:val="0"/>
          <w:numId w:val="2"/>
        </w:numPr>
        <w:spacing w:before="100" w:beforeAutospacing="1" w:after="100" w:afterAutospacing="1" w:line="240" w:lineRule="auto"/>
        <w:jc w:val="both"/>
        <w:rPr>
          <w:rFonts w:cstheme="minorHAnsi"/>
          <w:sz w:val="24"/>
          <w:szCs w:val="24"/>
        </w:rPr>
      </w:pPr>
      <w:r w:rsidRPr="00BA05C2">
        <w:rPr>
          <w:rFonts w:cstheme="minorHAnsi"/>
          <w:sz w:val="24"/>
          <w:szCs w:val="24"/>
        </w:rPr>
        <w:t xml:space="preserve">WWW sólo requería enlaces unidireccionales en vez de los bidireccionales. Esto hacía posible que una persona enlazara a otro recurso sin necesidad de ninguna acción del propietario de ese recurso. Con ello se reducía significativamente la dificultad de implementar servidores web y navegadores (en comparación con los sistemas anteriores), pero en cambio presentaba el problema crónico de los </w:t>
      </w:r>
      <w:hyperlink r:id="rId42" w:tooltip="Enlaces rotos (aún no redactado)" w:history="1">
        <w:r w:rsidRPr="00BA05C2">
          <w:rPr>
            <w:rStyle w:val="Hipervnculo"/>
            <w:rFonts w:cstheme="minorHAnsi"/>
            <w:color w:val="auto"/>
            <w:sz w:val="24"/>
            <w:szCs w:val="24"/>
            <w:u w:val="none"/>
          </w:rPr>
          <w:t>enlaces rotos</w:t>
        </w:r>
      </w:hyperlink>
      <w:r w:rsidRPr="00BA05C2">
        <w:rPr>
          <w:rFonts w:cstheme="minorHAnsi"/>
          <w:sz w:val="24"/>
          <w:szCs w:val="24"/>
        </w:rPr>
        <w:t>.</w:t>
      </w:r>
    </w:p>
    <w:p w:rsidR="007A1BB0" w:rsidRPr="00BA05C2" w:rsidRDefault="007A1BB0" w:rsidP="009D411C">
      <w:pPr>
        <w:numPr>
          <w:ilvl w:val="0"/>
          <w:numId w:val="2"/>
        </w:numPr>
        <w:spacing w:before="100" w:beforeAutospacing="1" w:after="100" w:afterAutospacing="1" w:line="240" w:lineRule="auto"/>
        <w:jc w:val="both"/>
        <w:rPr>
          <w:rFonts w:cstheme="minorHAnsi"/>
          <w:sz w:val="24"/>
          <w:szCs w:val="24"/>
        </w:rPr>
      </w:pPr>
      <w:r w:rsidRPr="00BA05C2">
        <w:rPr>
          <w:rFonts w:cstheme="minorHAnsi"/>
          <w:sz w:val="24"/>
          <w:szCs w:val="24"/>
        </w:rPr>
        <w:t xml:space="preserve">A diferencia de sus predecesores, como </w:t>
      </w:r>
      <w:hyperlink r:id="rId43" w:tooltip="HyperCard" w:history="1">
        <w:proofErr w:type="spellStart"/>
        <w:r w:rsidRPr="00BA05C2">
          <w:rPr>
            <w:rStyle w:val="Hipervnculo"/>
            <w:rFonts w:cstheme="minorHAnsi"/>
            <w:color w:val="auto"/>
            <w:sz w:val="24"/>
            <w:szCs w:val="24"/>
            <w:u w:val="none"/>
          </w:rPr>
          <w:t>HyperCard</w:t>
        </w:r>
        <w:proofErr w:type="spellEnd"/>
      </w:hyperlink>
      <w:r w:rsidRPr="00BA05C2">
        <w:rPr>
          <w:rFonts w:cstheme="minorHAnsi"/>
          <w:sz w:val="24"/>
          <w:szCs w:val="24"/>
        </w:rPr>
        <w:t xml:space="preserve">, </w:t>
      </w:r>
      <w:proofErr w:type="spellStart"/>
      <w:r w:rsidRPr="00BA05C2">
        <w:rPr>
          <w:rFonts w:cstheme="minorHAnsi"/>
          <w:sz w:val="24"/>
          <w:szCs w:val="24"/>
        </w:rPr>
        <w:t>World</w:t>
      </w:r>
      <w:proofErr w:type="spellEnd"/>
      <w:r w:rsidRPr="00BA05C2">
        <w:rPr>
          <w:rFonts w:cstheme="minorHAnsi"/>
          <w:sz w:val="24"/>
          <w:szCs w:val="24"/>
        </w:rPr>
        <w:t xml:space="preserve"> Wide Web era no-propietario, haciendo posible desarrollar servidores y clientes independientemente y añadir extensiones sin restricciones de licencia.</w:t>
      </w:r>
    </w:p>
    <w:p w:rsidR="007A1BB0" w:rsidRPr="00BA05C2" w:rsidRDefault="007A1BB0" w:rsidP="009D411C">
      <w:pPr>
        <w:pStyle w:val="NormalWeb"/>
        <w:jc w:val="both"/>
        <w:rPr>
          <w:rFonts w:asciiTheme="minorHAnsi" w:hAnsiTheme="minorHAnsi" w:cstheme="minorHAnsi"/>
        </w:rPr>
      </w:pPr>
      <w:r w:rsidRPr="00BA05C2">
        <w:rPr>
          <w:rFonts w:asciiTheme="minorHAnsi" w:hAnsiTheme="minorHAnsi" w:cstheme="minorHAnsi"/>
        </w:rPr>
        <w:t xml:space="preserve">El </w:t>
      </w:r>
      <w:hyperlink r:id="rId44" w:tooltip="30 de abril" w:history="1">
        <w:r w:rsidRPr="00BA05C2">
          <w:rPr>
            <w:rStyle w:val="Hipervnculo"/>
            <w:rFonts w:asciiTheme="minorHAnsi" w:hAnsiTheme="minorHAnsi" w:cstheme="minorHAnsi"/>
            <w:color w:val="auto"/>
            <w:u w:val="none"/>
          </w:rPr>
          <w:t>30 de abril</w:t>
        </w:r>
      </w:hyperlink>
      <w:r w:rsidRPr="00BA05C2">
        <w:rPr>
          <w:rFonts w:asciiTheme="minorHAnsi" w:hAnsiTheme="minorHAnsi" w:cstheme="minorHAnsi"/>
        </w:rPr>
        <w:t xml:space="preserve"> de </w:t>
      </w:r>
      <w:hyperlink r:id="rId45" w:tooltip="1993" w:history="1">
        <w:r w:rsidRPr="00BA05C2">
          <w:rPr>
            <w:rStyle w:val="Hipervnculo"/>
            <w:rFonts w:asciiTheme="minorHAnsi" w:hAnsiTheme="minorHAnsi" w:cstheme="minorHAnsi"/>
            <w:color w:val="auto"/>
            <w:u w:val="none"/>
          </w:rPr>
          <w:t>1993</w:t>
        </w:r>
      </w:hyperlink>
      <w:r w:rsidRPr="00BA05C2">
        <w:rPr>
          <w:rFonts w:asciiTheme="minorHAnsi" w:hAnsiTheme="minorHAnsi" w:cstheme="minorHAnsi"/>
        </w:rPr>
        <w:t>, el CERN anunció</w:t>
      </w:r>
      <w:hyperlink r:id="rId46" w:anchor="cite_note-5" w:history="1">
        <w:r w:rsidRPr="00BA05C2">
          <w:rPr>
            <w:rStyle w:val="corchete-llamada1"/>
            <w:rFonts w:asciiTheme="minorHAnsi" w:hAnsiTheme="minorHAnsi" w:cstheme="minorHAnsi"/>
            <w:vertAlign w:val="superscript"/>
            <w:specVanish w:val="0"/>
          </w:rPr>
          <w:t>[</w:t>
        </w:r>
        <w:r w:rsidRPr="00BA05C2">
          <w:rPr>
            <w:rStyle w:val="Hipervnculo"/>
            <w:rFonts w:asciiTheme="minorHAnsi" w:hAnsiTheme="minorHAnsi" w:cstheme="minorHAnsi"/>
            <w:color w:val="auto"/>
            <w:u w:val="none"/>
            <w:vertAlign w:val="superscript"/>
          </w:rPr>
          <w:t>6</w:t>
        </w:r>
        <w:r w:rsidRPr="00BA05C2">
          <w:rPr>
            <w:rStyle w:val="corchete-llamada1"/>
            <w:rFonts w:asciiTheme="minorHAnsi" w:hAnsiTheme="minorHAnsi" w:cstheme="minorHAnsi"/>
            <w:vertAlign w:val="superscript"/>
            <w:specVanish w:val="0"/>
          </w:rPr>
          <w:t>]</w:t>
        </w:r>
      </w:hyperlink>
      <w:r w:rsidRPr="00BA05C2">
        <w:rPr>
          <w:rFonts w:asciiTheme="minorHAnsi" w:hAnsiTheme="minorHAnsi" w:cstheme="minorHAnsi"/>
        </w:rPr>
        <w:t xml:space="preserve"> que la web sería gratuita para todos, sin ningún tipo de honorarios.</w:t>
      </w:r>
    </w:p>
    <w:p w:rsidR="007A1BB0" w:rsidRPr="00BA05C2" w:rsidRDefault="000B37EA" w:rsidP="009D411C">
      <w:pPr>
        <w:pStyle w:val="NormalWeb"/>
        <w:jc w:val="both"/>
        <w:rPr>
          <w:rFonts w:asciiTheme="minorHAnsi" w:hAnsiTheme="minorHAnsi" w:cstheme="minorHAnsi"/>
        </w:rPr>
      </w:pPr>
      <w:hyperlink r:id="rId47" w:tooltip="ViolaWWW" w:history="1">
        <w:proofErr w:type="spellStart"/>
        <w:r w:rsidR="007A1BB0" w:rsidRPr="00BA05C2">
          <w:rPr>
            <w:rStyle w:val="Hipervnculo"/>
            <w:rFonts w:asciiTheme="minorHAnsi" w:hAnsiTheme="minorHAnsi" w:cstheme="minorHAnsi"/>
            <w:color w:val="auto"/>
            <w:u w:val="none"/>
          </w:rPr>
          <w:t>ViolaWWW</w:t>
        </w:r>
        <w:proofErr w:type="spellEnd"/>
      </w:hyperlink>
      <w:r w:rsidR="007A1BB0" w:rsidRPr="00BA05C2">
        <w:rPr>
          <w:rFonts w:asciiTheme="minorHAnsi" w:hAnsiTheme="minorHAnsi" w:cstheme="minorHAnsi"/>
        </w:rPr>
        <w:t xml:space="preserve"> fue un navegador bastante popular en los comienzos de la web que estaba basado en el concepto de la herramienta </w:t>
      </w:r>
      <w:proofErr w:type="spellStart"/>
      <w:r w:rsidR="007A1BB0" w:rsidRPr="00BA05C2">
        <w:rPr>
          <w:rFonts w:asciiTheme="minorHAnsi" w:hAnsiTheme="minorHAnsi" w:cstheme="minorHAnsi"/>
        </w:rPr>
        <w:t>hipertextual</w:t>
      </w:r>
      <w:proofErr w:type="spellEnd"/>
      <w:r w:rsidR="007A1BB0" w:rsidRPr="00BA05C2">
        <w:rPr>
          <w:rFonts w:asciiTheme="minorHAnsi" w:hAnsiTheme="minorHAnsi" w:cstheme="minorHAnsi"/>
        </w:rPr>
        <w:t xml:space="preserve"> de software de </w:t>
      </w:r>
      <w:hyperlink r:id="rId48" w:tooltip="Macintosh" w:history="1">
        <w:r w:rsidR="007A1BB0" w:rsidRPr="00BA05C2">
          <w:rPr>
            <w:rStyle w:val="Hipervnculo"/>
            <w:rFonts w:asciiTheme="minorHAnsi" w:hAnsiTheme="minorHAnsi" w:cstheme="minorHAnsi"/>
            <w:color w:val="auto"/>
            <w:u w:val="none"/>
          </w:rPr>
          <w:t>Mac</w:t>
        </w:r>
      </w:hyperlink>
      <w:r w:rsidR="007A1BB0" w:rsidRPr="00BA05C2">
        <w:rPr>
          <w:rFonts w:asciiTheme="minorHAnsi" w:hAnsiTheme="minorHAnsi" w:cstheme="minorHAnsi"/>
        </w:rPr>
        <w:t xml:space="preserve"> denominada </w:t>
      </w:r>
      <w:hyperlink r:id="rId49" w:tooltip="HyperCard" w:history="1">
        <w:proofErr w:type="spellStart"/>
        <w:r w:rsidR="007A1BB0" w:rsidRPr="00BA05C2">
          <w:rPr>
            <w:rStyle w:val="Hipervnculo"/>
            <w:rFonts w:asciiTheme="minorHAnsi" w:hAnsiTheme="minorHAnsi" w:cstheme="minorHAnsi"/>
            <w:color w:val="auto"/>
            <w:u w:val="none"/>
          </w:rPr>
          <w:t>HyperCard</w:t>
        </w:r>
        <w:proofErr w:type="spellEnd"/>
      </w:hyperlink>
      <w:r w:rsidR="007A1BB0" w:rsidRPr="00BA05C2">
        <w:rPr>
          <w:rFonts w:asciiTheme="minorHAnsi" w:hAnsiTheme="minorHAnsi" w:cstheme="minorHAnsi"/>
        </w:rPr>
        <w:t xml:space="preserve">. Sin embargo, los investigadores generalmente están de acuerdo en que </w:t>
      </w:r>
      <w:hyperlink r:id="rId50" w:tooltip="Mosaic (web browser) (aún no redactado)" w:history="1">
        <w:r w:rsidR="007A1BB0" w:rsidRPr="00BA05C2">
          <w:rPr>
            <w:rStyle w:val="Hipervnculo"/>
            <w:rFonts w:asciiTheme="minorHAnsi" w:hAnsiTheme="minorHAnsi" w:cstheme="minorHAnsi"/>
            <w:color w:val="auto"/>
            <w:u w:val="none"/>
          </w:rPr>
          <w:t xml:space="preserve">el punto de inflexión de la </w:t>
        </w:r>
        <w:proofErr w:type="spellStart"/>
        <w:r w:rsidR="007A1BB0" w:rsidRPr="00BA05C2">
          <w:rPr>
            <w:rStyle w:val="Hipervnculo"/>
            <w:rFonts w:asciiTheme="minorHAnsi" w:hAnsiTheme="minorHAnsi" w:cstheme="minorHAnsi"/>
            <w:color w:val="auto"/>
            <w:u w:val="none"/>
          </w:rPr>
          <w:t>World</w:t>
        </w:r>
        <w:proofErr w:type="spellEnd"/>
        <w:r w:rsidR="007A1BB0" w:rsidRPr="00BA05C2">
          <w:rPr>
            <w:rStyle w:val="Hipervnculo"/>
            <w:rFonts w:asciiTheme="minorHAnsi" w:hAnsiTheme="minorHAnsi" w:cstheme="minorHAnsi"/>
            <w:color w:val="auto"/>
            <w:u w:val="none"/>
          </w:rPr>
          <w:t xml:space="preserve"> Wide Web comenzó con la introducción</w:t>
        </w:r>
      </w:hyperlink>
      <w:hyperlink r:id="rId51" w:anchor="cite_note-6" w:history="1">
        <w:r w:rsidR="007A1BB0" w:rsidRPr="00BA05C2">
          <w:rPr>
            <w:rStyle w:val="corchete-llamada1"/>
            <w:rFonts w:asciiTheme="minorHAnsi" w:hAnsiTheme="minorHAnsi" w:cstheme="minorHAnsi"/>
            <w:vertAlign w:val="superscript"/>
            <w:specVanish w:val="0"/>
          </w:rPr>
          <w:t>[</w:t>
        </w:r>
        <w:r w:rsidR="007A1BB0" w:rsidRPr="00BA05C2">
          <w:rPr>
            <w:rStyle w:val="Hipervnculo"/>
            <w:rFonts w:asciiTheme="minorHAnsi" w:hAnsiTheme="minorHAnsi" w:cstheme="minorHAnsi"/>
            <w:color w:val="auto"/>
            <w:u w:val="none"/>
            <w:vertAlign w:val="superscript"/>
          </w:rPr>
          <w:t>7</w:t>
        </w:r>
        <w:r w:rsidR="007A1BB0" w:rsidRPr="00BA05C2">
          <w:rPr>
            <w:rStyle w:val="corchete-llamada1"/>
            <w:rFonts w:asciiTheme="minorHAnsi" w:hAnsiTheme="minorHAnsi" w:cstheme="minorHAnsi"/>
            <w:vertAlign w:val="superscript"/>
            <w:specVanish w:val="0"/>
          </w:rPr>
          <w:t>]</w:t>
        </w:r>
      </w:hyperlink>
      <w:r w:rsidR="007A1BB0" w:rsidRPr="00BA05C2">
        <w:rPr>
          <w:rFonts w:asciiTheme="minorHAnsi" w:hAnsiTheme="minorHAnsi" w:cstheme="minorHAnsi"/>
        </w:rPr>
        <w:t xml:space="preserve"> del navegador</w:t>
      </w:r>
      <w:hyperlink r:id="rId52" w:anchor="cite_note-7" w:history="1">
        <w:r w:rsidR="007A1BB0" w:rsidRPr="00BA05C2">
          <w:rPr>
            <w:rStyle w:val="corchete-llamada1"/>
            <w:rFonts w:asciiTheme="minorHAnsi" w:hAnsiTheme="minorHAnsi" w:cstheme="minorHAnsi"/>
            <w:vertAlign w:val="superscript"/>
            <w:specVanish w:val="0"/>
          </w:rPr>
          <w:t>[</w:t>
        </w:r>
        <w:r w:rsidR="007A1BB0" w:rsidRPr="00BA05C2">
          <w:rPr>
            <w:rStyle w:val="Hipervnculo"/>
            <w:rFonts w:asciiTheme="minorHAnsi" w:hAnsiTheme="minorHAnsi" w:cstheme="minorHAnsi"/>
            <w:color w:val="auto"/>
            <w:u w:val="none"/>
            <w:vertAlign w:val="superscript"/>
          </w:rPr>
          <w:t>8</w:t>
        </w:r>
        <w:r w:rsidR="007A1BB0" w:rsidRPr="00BA05C2">
          <w:rPr>
            <w:rStyle w:val="corchete-llamada1"/>
            <w:rFonts w:asciiTheme="minorHAnsi" w:hAnsiTheme="minorHAnsi" w:cstheme="minorHAnsi"/>
            <w:vertAlign w:val="superscript"/>
            <w:specVanish w:val="0"/>
          </w:rPr>
          <w:t>]</w:t>
        </w:r>
      </w:hyperlink>
      <w:r w:rsidR="007A1BB0" w:rsidRPr="00BA05C2">
        <w:rPr>
          <w:rFonts w:asciiTheme="minorHAnsi" w:hAnsiTheme="minorHAnsi" w:cstheme="minorHAnsi"/>
        </w:rPr>
        <w:t xml:space="preserve"> web </w:t>
      </w:r>
      <w:hyperlink r:id="rId53" w:tooltip="Mosaic" w:history="1">
        <w:proofErr w:type="spellStart"/>
        <w:r w:rsidR="007A1BB0" w:rsidRPr="00BA05C2">
          <w:rPr>
            <w:rStyle w:val="Hipervnculo"/>
            <w:rFonts w:asciiTheme="minorHAnsi" w:hAnsiTheme="minorHAnsi" w:cstheme="minorHAnsi"/>
            <w:color w:val="auto"/>
            <w:u w:val="none"/>
          </w:rPr>
          <w:t>Mosaic</w:t>
        </w:r>
        <w:proofErr w:type="spellEnd"/>
      </w:hyperlink>
      <w:r w:rsidR="007A1BB0" w:rsidRPr="00BA05C2">
        <w:rPr>
          <w:rFonts w:asciiTheme="minorHAnsi" w:hAnsiTheme="minorHAnsi" w:cstheme="minorHAnsi"/>
        </w:rPr>
        <w:t xml:space="preserve"> en 1993, un navegador gráfico desarrollado por un equipo del </w:t>
      </w:r>
      <w:hyperlink r:id="rId54" w:tooltip="NCSA" w:history="1">
        <w:r w:rsidR="007A1BB0" w:rsidRPr="00BA05C2">
          <w:rPr>
            <w:rStyle w:val="Hipervnculo"/>
            <w:rFonts w:asciiTheme="minorHAnsi" w:hAnsiTheme="minorHAnsi" w:cstheme="minorHAnsi"/>
            <w:color w:val="auto"/>
            <w:u w:val="none"/>
          </w:rPr>
          <w:t>NCSA</w:t>
        </w:r>
      </w:hyperlink>
      <w:r w:rsidR="007A1BB0" w:rsidRPr="00BA05C2">
        <w:rPr>
          <w:rFonts w:asciiTheme="minorHAnsi" w:hAnsiTheme="minorHAnsi" w:cstheme="minorHAnsi"/>
        </w:rPr>
        <w:t xml:space="preserve"> en la </w:t>
      </w:r>
      <w:hyperlink r:id="rId55" w:tooltip="Universidad de Illinois" w:history="1">
        <w:r w:rsidR="007A1BB0" w:rsidRPr="00BA05C2">
          <w:rPr>
            <w:rStyle w:val="Hipervnculo"/>
            <w:rFonts w:asciiTheme="minorHAnsi" w:hAnsiTheme="minorHAnsi" w:cstheme="minorHAnsi"/>
            <w:color w:val="auto"/>
            <w:u w:val="none"/>
          </w:rPr>
          <w:t>Universidad de Illinois</w:t>
        </w:r>
      </w:hyperlink>
      <w:r w:rsidR="007A1BB0" w:rsidRPr="00BA05C2">
        <w:rPr>
          <w:rFonts w:asciiTheme="minorHAnsi" w:hAnsiTheme="minorHAnsi" w:cstheme="minorHAnsi"/>
        </w:rPr>
        <w:t xml:space="preserve"> en </w:t>
      </w:r>
      <w:hyperlink r:id="rId56" w:tooltip="Urbana-Champaign" w:history="1">
        <w:r w:rsidR="007A1BB0" w:rsidRPr="00BA05C2">
          <w:rPr>
            <w:rStyle w:val="Hipervnculo"/>
            <w:rFonts w:asciiTheme="minorHAnsi" w:hAnsiTheme="minorHAnsi" w:cstheme="minorHAnsi"/>
            <w:color w:val="auto"/>
            <w:u w:val="none"/>
          </w:rPr>
          <w:t>Urbana-Champaign</w:t>
        </w:r>
      </w:hyperlink>
      <w:r w:rsidR="007A1BB0" w:rsidRPr="00BA05C2">
        <w:rPr>
          <w:rFonts w:asciiTheme="minorHAnsi" w:hAnsiTheme="minorHAnsi" w:cstheme="minorHAnsi"/>
        </w:rPr>
        <w:t xml:space="preserve"> (NCSA-UIUC), dirigido por </w:t>
      </w:r>
      <w:hyperlink r:id="rId57" w:tooltip="Marc Andreessen" w:history="1">
        <w:r w:rsidR="007A1BB0" w:rsidRPr="00BA05C2">
          <w:rPr>
            <w:rStyle w:val="Hipervnculo"/>
            <w:rFonts w:asciiTheme="minorHAnsi" w:hAnsiTheme="minorHAnsi" w:cstheme="minorHAnsi"/>
            <w:color w:val="auto"/>
            <w:u w:val="none"/>
          </w:rPr>
          <w:t xml:space="preserve">Marc </w:t>
        </w:r>
        <w:proofErr w:type="spellStart"/>
        <w:r w:rsidR="007A1BB0" w:rsidRPr="00BA05C2">
          <w:rPr>
            <w:rStyle w:val="Hipervnculo"/>
            <w:rFonts w:asciiTheme="minorHAnsi" w:hAnsiTheme="minorHAnsi" w:cstheme="minorHAnsi"/>
            <w:color w:val="auto"/>
            <w:u w:val="none"/>
          </w:rPr>
          <w:t>Andreessen</w:t>
        </w:r>
        <w:proofErr w:type="spellEnd"/>
      </w:hyperlink>
      <w:r w:rsidR="007A1BB0" w:rsidRPr="00BA05C2">
        <w:rPr>
          <w:rFonts w:asciiTheme="minorHAnsi" w:hAnsiTheme="minorHAnsi" w:cstheme="minorHAnsi"/>
        </w:rPr>
        <w:t xml:space="preserve">. </w:t>
      </w:r>
      <w:hyperlink r:id="rId58" w:tooltip="Funding (aún no redactado)" w:history="1">
        <w:proofErr w:type="spellStart"/>
        <w:r w:rsidR="007A1BB0" w:rsidRPr="00BA05C2">
          <w:rPr>
            <w:rStyle w:val="Hipervnculo"/>
            <w:rFonts w:asciiTheme="minorHAnsi" w:hAnsiTheme="minorHAnsi" w:cstheme="minorHAnsi"/>
            <w:color w:val="auto"/>
            <w:u w:val="none"/>
          </w:rPr>
          <w:t>Funding</w:t>
        </w:r>
        <w:proofErr w:type="spellEnd"/>
      </w:hyperlink>
      <w:r w:rsidR="007A1BB0" w:rsidRPr="00BA05C2">
        <w:rPr>
          <w:rFonts w:asciiTheme="minorHAnsi" w:hAnsiTheme="minorHAnsi" w:cstheme="minorHAnsi"/>
        </w:rPr>
        <w:t xml:space="preserve"> para </w:t>
      </w:r>
      <w:proofErr w:type="spellStart"/>
      <w:r w:rsidR="007A1BB0" w:rsidRPr="00BA05C2">
        <w:rPr>
          <w:rFonts w:asciiTheme="minorHAnsi" w:hAnsiTheme="minorHAnsi" w:cstheme="minorHAnsi"/>
        </w:rPr>
        <w:t>Mosaic</w:t>
      </w:r>
      <w:proofErr w:type="spellEnd"/>
      <w:r w:rsidR="007A1BB0" w:rsidRPr="00BA05C2">
        <w:rPr>
          <w:rFonts w:asciiTheme="minorHAnsi" w:hAnsiTheme="minorHAnsi" w:cstheme="minorHAnsi"/>
        </w:rPr>
        <w:t xml:space="preserve"> vino del </w:t>
      </w:r>
      <w:r w:rsidR="007A1BB0" w:rsidRPr="00BA05C2">
        <w:rPr>
          <w:rFonts w:asciiTheme="minorHAnsi" w:hAnsiTheme="minorHAnsi" w:cstheme="minorHAnsi"/>
          <w:iCs/>
        </w:rPr>
        <w:t xml:space="preserve">High-Performance Computing and </w:t>
      </w:r>
      <w:proofErr w:type="spellStart"/>
      <w:r w:rsidR="007A1BB0" w:rsidRPr="00BA05C2">
        <w:rPr>
          <w:rFonts w:asciiTheme="minorHAnsi" w:hAnsiTheme="minorHAnsi" w:cstheme="minorHAnsi"/>
          <w:iCs/>
        </w:rPr>
        <w:t>Communications</w:t>
      </w:r>
      <w:proofErr w:type="spellEnd"/>
      <w:r w:rsidR="007A1BB0" w:rsidRPr="00BA05C2">
        <w:rPr>
          <w:rFonts w:asciiTheme="minorHAnsi" w:hAnsiTheme="minorHAnsi" w:cstheme="minorHAnsi"/>
          <w:iCs/>
        </w:rPr>
        <w:t xml:space="preserve"> </w:t>
      </w:r>
      <w:proofErr w:type="spellStart"/>
      <w:r w:rsidR="007A1BB0" w:rsidRPr="00BA05C2">
        <w:rPr>
          <w:rFonts w:asciiTheme="minorHAnsi" w:hAnsiTheme="minorHAnsi" w:cstheme="minorHAnsi"/>
          <w:iCs/>
        </w:rPr>
        <w:t>Initiative</w:t>
      </w:r>
      <w:proofErr w:type="spellEnd"/>
      <w:r w:rsidR="007A1BB0" w:rsidRPr="00BA05C2">
        <w:rPr>
          <w:rFonts w:asciiTheme="minorHAnsi" w:hAnsiTheme="minorHAnsi" w:cstheme="minorHAnsi"/>
        </w:rPr>
        <w:t xml:space="preserve">, un programa de fondos iniciado por el entonces gobernador </w:t>
      </w:r>
      <w:hyperlink r:id="rId59" w:tooltip="Al Gore" w:history="1">
        <w:r w:rsidR="007A1BB0" w:rsidRPr="00BA05C2">
          <w:rPr>
            <w:rStyle w:val="Hipervnculo"/>
            <w:rFonts w:asciiTheme="minorHAnsi" w:hAnsiTheme="minorHAnsi" w:cstheme="minorHAnsi"/>
            <w:color w:val="auto"/>
            <w:u w:val="none"/>
          </w:rPr>
          <w:t>Al Gore</w:t>
        </w:r>
      </w:hyperlink>
      <w:r w:rsidR="007A1BB0" w:rsidRPr="00BA05C2">
        <w:rPr>
          <w:rFonts w:asciiTheme="minorHAnsi" w:hAnsiTheme="minorHAnsi" w:cstheme="minorHAnsi"/>
        </w:rPr>
        <w:t xml:space="preserve"> </w:t>
      </w:r>
      <w:hyperlink r:id="rId60" w:tooltip="High Performance Computing and Communication Act of 1991 (aún no redactado)" w:history="1">
        <w:r w:rsidR="007A1BB0" w:rsidRPr="00BA05C2">
          <w:rPr>
            <w:rStyle w:val="Hipervnculo"/>
            <w:rFonts w:asciiTheme="minorHAnsi" w:hAnsiTheme="minorHAnsi" w:cstheme="minorHAnsi"/>
            <w:iCs/>
            <w:color w:val="auto"/>
            <w:u w:val="none"/>
          </w:rPr>
          <w:t xml:space="preserve">High Performance Computing and </w:t>
        </w:r>
        <w:proofErr w:type="spellStart"/>
        <w:r w:rsidR="007A1BB0" w:rsidRPr="00BA05C2">
          <w:rPr>
            <w:rStyle w:val="Hipervnculo"/>
            <w:rFonts w:asciiTheme="minorHAnsi" w:hAnsiTheme="minorHAnsi" w:cstheme="minorHAnsi"/>
            <w:iCs/>
            <w:color w:val="auto"/>
            <w:u w:val="none"/>
          </w:rPr>
          <w:t>Communication</w:t>
        </w:r>
        <w:proofErr w:type="spellEnd"/>
        <w:r w:rsidR="007A1BB0" w:rsidRPr="00BA05C2">
          <w:rPr>
            <w:rStyle w:val="Hipervnculo"/>
            <w:rFonts w:asciiTheme="minorHAnsi" w:hAnsiTheme="minorHAnsi" w:cstheme="minorHAnsi"/>
            <w:iCs/>
            <w:color w:val="auto"/>
            <w:u w:val="none"/>
          </w:rPr>
          <w:t xml:space="preserve"> </w:t>
        </w:r>
        <w:proofErr w:type="spellStart"/>
        <w:r w:rsidR="007A1BB0" w:rsidRPr="00BA05C2">
          <w:rPr>
            <w:rStyle w:val="Hipervnculo"/>
            <w:rFonts w:asciiTheme="minorHAnsi" w:hAnsiTheme="minorHAnsi" w:cstheme="minorHAnsi"/>
            <w:iCs/>
            <w:color w:val="auto"/>
            <w:u w:val="none"/>
          </w:rPr>
          <w:t>Act</w:t>
        </w:r>
        <w:proofErr w:type="spellEnd"/>
        <w:r w:rsidR="007A1BB0" w:rsidRPr="00BA05C2">
          <w:rPr>
            <w:rStyle w:val="Hipervnculo"/>
            <w:rFonts w:asciiTheme="minorHAnsi" w:hAnsiTheme="minorHAnsi" w:cstheme="minorHAnsi"/>
            <w:iCs/>
            <w:color w:val="auto"/>
            <w:u w:val="none"/>
          </w:rPr>
          <w:t xml:space="preserve"> of 1991</w:t>
        </w:r>
      </w:hyperlink>
      <w:r w:rsidR="007A1BB0" w:rsidRPr="00BA05C2">
        <w:rPr>
          <w:rFonts w:asciiTheme="minorHAnsi" w:hAnsiTheme="minorHAnsi" w:cstheme="minorHAnsi"/>
        </w:rPr>
        <w:t xml:space="preserve">, también conocida como la </w:t>
      </w:r>
      <w:hyperlink r:id="rId61" w:tooltip="Gore Bill (aún no redactado)" w:history="1">
        <w:r w:rsidR="007A1BB0" w:rsidRPr="00BA05C2">
          <w:rPr>
            <w:rStyle w:val="Hipervnculo"/>
            <w:rFonts w:asciiTheme="minorHAnsi" w:hAnsiTheme="minorHAnsi" w:cstheme="minorHAnsi"/>
            <w:iCs/>
            <w:color w:val="auto"/>
            <w:u w:val="none"/>
          </w:rPr>
          <w:t>Gore Bill</w:t>
        </w:r>
      </w:hyperlink>
      <w:r w:rsidR="007A1BB0" w:rsidRPr="00BA05C2">
        <w:rPr>
          <w:rFonts w:asciiTheme="minorHAnsi" w:hAnsiTheme="minorHAnsi" w:cstheme="minorHAnsi"/>
        </w:rPr>
        <w:t>.</w:t>
      </w:r>
      <w:hyperlink r:id="rId62" w:anchor="cite_note-8" w:history="1">
        <w:r w:rsidR="007A1BB0" w:rsidRPr="00BA05C2">
          <w:rPr>
            <w:rStyle w:val="corchete-llamada1"/>
            <w:rFonts w:asciiTheme="minorHAnsi" w:hAnsiTheme="minorHAnsi" w:cstheme="minorHAnsi"/>
            <w:vertAlign w:val="superscript"/>
            <w:specVanish w:val="0"/>
          </w:rPr>
          <w:t>[</w:t>
        </w:r>
        <w:r w:rsidR="007A1BB0" w:rsidRPr="00BA05C2">
          <w:rPr>
            <w:rStyle w:val="Hipervnculo"/>
            <w:rFonts w:asciiTheme="minorHAnsi" w:hAnsiTheme="minorHAnsi" w:cstheme="minorHAnsi"/>
            <w:color w:val="auto"/>
            <w:u w:val="none"/>
            <w:vertAlign w:val="superscript"/>
          </w:rPr>
          <w:t>9</w:t>
        </w:r>
        <w:r w:rsidR="007A1BB0" w:rsidRPr="00BA05C2">
          <w:rPr>
            <w:rStyle w:val="corchete-llamada1"/>
            <w:rFonts w:asciiTheme="minorHAnsi" w:hAnsiTheme="minorHAnsi" w:cstheme="minorHAnsi"/>
            <w:vertAlign w:val="superscript"/>
            <w:specVanish w:val="0"/>
          </w:rPr>
          <w:t>]</w:t>
        </w:r>
      </w:hyperlink>
      <w:r w:rsidR="007A1BB0" w:rsidRPr="00BA05C2">
        <w:rPr>
          <w:rFonts w:asciiTheme="minorHAnsi" w:hAnsiTheme="minorHAnsi" w:cstheme="minorHAnsi"/>
        </w:rPr>
        <w:t xml:space="preserve"> Antes del lanzamiento de </w:t>
      </w:r>
      <w:proofErr w:type="spellStart"/>
      <w:r w:rsidR="007A1BB0" w:rsidRPr="00BA05C2">
        <w:rPr>
          <w:rFonts w:asciiTheme="minorHAnsi" w:hAnsiTheme="minorHAnsi" w:cstheme="minorHAnsi"/>
        </w:rPr>
        <w:t>Mosaic</w:t>
      </w:r>
      <w:proofErr w:type="spellEnd"/>
      <w:r w:rsidR="007A1BB0" w:rsidRPr="00BA05C2">
        <w:rPr>
          <w:rFonts w:asciiTheme="minorHAnsi" w:hAnsiTheme="minorHAnsi" w:cstheme="minorHAnsi"/>
        </w:rPr>
        <w:t xml:space="preserve">, las páginas web no integraban un amplio entorno gráfico y su popularidad fue menor que otros protocolos anteriores ya en uso sobre Internet, como el </w:t>
      </w:r>
      <w:hyperlink r:id="rId63" w:tooltip="Protocolo Gopher (aún no redactado)" w:history="1">
        <w:r w:rsidR="007A1BB0" w:rsidRPr="00BA05C2">
          <w:rPr>
            <w:rStyle w:val="Hipervnculo"/>
            <w:rFonts w:asciiTheme="minorHAnsi" w:hAnsiTheme="minorHAnsi" w:cstheme="minorHAnsi"/>
            <w:color w:val="auto"/>
            <w:u w:val="none"/>
          </w:rPr>
          <w:t>protocolo Gopher</w:t>
        </w:r>
      </w:hyperlink>
      <w:r w:rsidR="007A1BB0" w:rsidRPr="00BA05C2">
        <w:rPr>
          <w:rFonts w:asciiTheme="minorHAnsi" w:hAnsiTheme="minorHAnsi" w:cstheme="minorHAnsi"/>
        </w:rPr>
        <w:t xml:space="preserve"> y </w:t>
      </w:r>
      <w:hyperlink r:id="rId64" w:tooltip="WAIS" w:history="1">
        <w:r w:rsidR="007A1BB0" w:rsidRPr="00BA05C2">
          <w:rPr>
            <w:rStyle w:val="Hipervnculo"/>
            <w:rFonts w:asciiTheme="minorHAnsi" w:hAnsiTheme="minorHAnsi" w:cstheme="minorHAnsi"/>
            <w:color w:val="auto"/>
            <w:u w:val="none"/>
          </w:rPr>
          <w:t>WAIS</w:t>
        </w:r>
      </w:hyperlink>
      <w:r w:rsidR="007A1BB0" w:rsidRPr="00BA05C2">
        <w:rPr>
          <w:rFonts w:asciiTheme="minorHAnsi" w:hAnsiTheme="minorHAnsi" w:cstheme="minorHAnsi"/>
        </w:rPr>
        <w:t xml:space="preserve">. La interfaz gráfica de usuario de </w:t>
      </w:r>
      <w:proofErr w:type="spellStart"/>
      <w:r w:rsidR="007A1BB0" w:rsidRPr="00BA05C2">
        <w:rPr>
          <w:rFonts w:asciiTheme="minorHAnsi" w:hAnsiTheme="minorHAnsi" w:cstheme="minorHAnsi"/>
        </w:rPr>
        <w:t>Mosaic</w:t>
      </w:r>
      <w:proofErr w:type="spellEnd"/>
      <w:r w:rsidR="007A1BB0" w:rsidRPr="00BA05C2">
        <w:rPr>
          <w:rFonts w:asciiTheme="minorHAnsi" w:hAnsiTheme="minorHAnsi" w:cstheme="minorHAnsi"/>
        </w:rPr>
        <w:t xml:space="preserve"> permitió a la WWW convertirse en el protocolo de Internet más popular de una manera fulgurante...</w:t>
      </w:r>
    </w:p>
    <w:p w:rsidR="007A1BB0" w:rsidRPr="009D411C" w:rsidRDefault="007A1BB0" w:rsidP="009D411C">
      <w:pPr>
        <w:shd w:val="clear" w:color="auto" w:fill="FFFFFF"/>
        <w:spacing w:before="113" w:after="113" w:line="225" w:lineRule="atLeast"/>
        <w:jc w:val="both"/>
        <w:rPr>
          <w:rFonts w:ascii="Georgia" w:eastAsia="Times New Roman" w:hAnsi="Georgia" w:cs="Arial"/>
          <w:color w:val="445555"/>
          <w:sz w:val="18"/>
          <w:szCs w:val="18"/>
          <w:lang w:eastAsia="es-ES"/>
        </w:rPr>
      </w:pPr>
    </w:p>
    <w:p w:rsidR="007A1BB0" w:rsidRPr="009D411C" w:rsidRDefault="007A1BB0" w:rsidP="009D411C">
      <w:pPr>
        <w:shd w:val="clear" w:color="auto" w:fill="FFFFFF"/>
        <w:spacing w:before="113" w:after="113" w:line="225" w:lineRule="atLeast"/>
        <w:jc w:val="both"/>
        <w:rPr>
          <w:rFonts w:ascii="Georgia" w:eastAsia="Times New Roman" w:hAnsi="Georgia" w:cs="Arial"/>
          <w:color w:val="445555"/>
          <w:sz w:val="18"/>
          <w:szCs w:val="18"/>
          <w:lang w:eastAsia="es-ES"/>
        </w:rPr>
      </w:pPr>
    </w:p>
    <w:p w:rsidR="007A1BB0" w:rsidRPr="009D411C" w:rsidRDefault="007A1BB0" w:rsidP="009D411C">
      <w:pPr>
        <w:shd w:val="clear" w:color="auto" w:fill="FFFFFF"/>
        <w:spacing w:before="113" w:after="113" w:line="225" w:lineRule="atLeast"/>
        <w:jc w:val="both"/>
        <w:rPr>
          <w:rFonts w:ascii="Georgia" w:eastAsia="Times New Roman" w:hAnsi="Georgia" w:cs="Arial"/>
          <w:color w:val="445555"/>
          <w:sz w:val="18"/>
          <w:szCs w:val="18"/>
          <w:lang w:eastAsia="es-ES"/>
        </w:rPr>
      </w:pPr>
    </w:p>
    <w:p w:rsidR="007A1BB0" w:rsidRPr="009D411C" w:rsidRDefault="007A1BB0" w:rsidP="009D411C">
      <w:pPr>
        <w:shd w:val="clear" w:color="auto" w:fill="FFFFFF"/>
        <w:spacing w:before="113" w:after="113" w:line="225" w:lineRule="atLeast"/>
        <w:jc w:val="both"/>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7A1BB0" w:rsidRDefault="007A1BB0" w:rsidP="007A1BB0">
      <w:pPr>
        <w:shd w:val="clear" w:color="auto" w:fill="FFFFFF"/>
        <w:spacing w:before="113" w:after="113" w:line="225" w:lineRule="atLeast"/>
        <w:rPr>
          <w:rFonts w:ascii="Georgia" w:eastAsia="Times New Roman" w:hAnsi="Georgia" w:cs="Arial"/>
          <w:color w:val="445555"/>
          <w:sz w:val="18"/>
          <w:szCs w:val="18"/>
          <w:lang w:eastAsia="es-ES"/>
        </w:rPr>
      </w:pPr>
    </w:p>
    <w:p w:rsidR="009D411C" w:rsidRPr="00BA05C2" w:rsidRDefault="009D411C" w:rsidP="009D411C">
      <w:pPr>
        <w:rPr>
          <w:rFonts w:cstheme="minorHAnsi"/>
          <w:b/>
          <w:i/>
          <w:sz w:val="36"/>
          <w:szCs w:val="36"/>
        </w:rPr>
      </w:pPr>
      <w:r w:rsidRPr="00BA05C2">
        <w:rPr>
          <w:rFonts w:cstheme="minorHAnsi"/>
          <w:b/>
          <w:i/>
          <w:sz w:val="36"/>
          <w:szCs w:val="36"/>
        </w:rPr>
        <w:t xml:space="preserve">Marco jurídico – Desarrollador de </w:t>
      </w:r>
      <w:r w:rsidR="00BA05C2" w:rsidRPr="00BA05C2">
        <w:rPr>
          <w:rFonts w:cstheme="minorHAnsi"/>
          <w:b/>
          <w:i/>
          <w:sz w:val="36"/>
          <w:szCs w:val="36"/>
        </w:rPr>
        <w:t>páginas</w:t>
      </w:r>
      <w:r w:rsidRPr="00BA05C2">
        <w:rPr>
          <w:rFonts w:cstheme="minorHAnsi"/>
          <w:b/>
          <w:i/>
          <w:sz w:val="36"/>
          <w:szCs w:val="36"/>
        </w:rPr>
        <w:t xml:space="preserve"> web</w:t>
      </w:r>
    </w:p>
    <w:p w:rsidR="009D411C" w:rsidRPr="00BA05C2" w:rsidRDefault="00BA05C2" w:rsidP="00BA05C2">
      <w:pPr>
        <w:rPr>
          <w:sz w:val="24"/>
          <w:szCs w:val="24"/>
          <w:shd w:val="clear" w:color="auto" w:fill="FFFFFF"/>
        </w:rPr>
      </w:pPr>
      <w:r w:rsidRPr="00BA05C2">
        <w:rPr>
          <w:sz w:val="24"/>
          <w:szCs w:val="24"/>
          <w:shd w:val="clear" w:color="auto" w:fill="FFFFFF"/>
        </w:rPr>
        <w:t>Atribución</w:t>
      </w:r>
      <w:r w:rsidR="009D411C" w:rsidRPr="00BA05C2">
        <w:rPr>
          <w:sz w:val="24"/>
          <w:szCs w:val="24"/>
          <w:shd w:val="clear" w:color="auto" w:fill="FFFFFF"/>
        </w:rPr>
        <w:t>,</w:t>
      </w:r>
    </w:p>
    <w:p w:rsidR="00BA05C2" w:rsidRPr="00BA05C2" w:rsidRDefault="00BA05C2" w:rsidP="00BA05C2">
      <w:pPr>
        <w:rPr>
          <w:rFonts w:eastAsia="Times New Roman"/>
          <w:sz w:val="24"/>
          <w:szCs w:val="24"/>
          <w:shd w:val="clear" w:color="auto" w:fill="FFFFFF"/>
          <w:lang w:eastAsia="es-ES"/>
        </w:rPr>
      </w:pPr>
      <w:r w:rsidRPr="00BA05C2">
        <w:rPr>
          <w:rFonts w:eastAsia="Times New Roman"/>
          <w:sz w:val="24"/>
          <w:szCs w:val="24"/>
          <w:shd w:val="clear" w:color="auto" w:fill="FFFFFF"/>
          <w:lang w:eastAsia="es-ES"/>
        </w:rPr>
        <w:t>La presente página web queda enmarcada dentro de la normativa legal exigida, haciendo especial hincapié en la Ley 34/2002, de 11 de julio, de Servicios de la Sociedad de la Información y de Comercio Electrónico, así como en el Real Decreto 281/2003, de 7 de marzo, por el que se aprueba el Reglamento del Registro General de la Propiedad Intelectual.</w:t>
      </w:r>
    </w:p>
    <w:p w:rsidR="00BA05C2" w:rsidRPr="00BA05C2" w:rsidRDefault="00BA05C2" w:rsidP="00BA05C2">
      <w:pPr>
        <w:rPr>
          <w:rFonts w:eastAsia="Times New Roman"/>
          <w:sz w:val="24"/>
          <w:szCs w:val="24"/>
          <w:shd w:val="clear" w:color="auto" w:fill="FFFFFF"/>
          <w:lang w:eastAsia="es-ES"/>
        </w:rPr>
      </w:pPr>
      <w:r w:rsidRPr="00BA05C2">
        <w:rPr>
          <w:rFonts w:eastAsia="Times New Roman"/>
          <w:sz w:val="24"/>
          <w:szCs w:val="24"/>
          <w:shd w:val="clear" w:color="auto" w:fill="FFFFFF"/>
          <w:lang w:eastAsia="es-ES"/>
        </w:rPr>
        <w:t>La aparición de la Ley 34/2002, de Servicios de la Sociedad de la Información y de Comercio Electrónico LSSI-CE), ha establecido un marco legal más estricto para las empresas que disponen de página web en Internet. Las sanciones por incumplimiento de la LSSI-CE pueden incluso alcanzar los seiscientos mil euros; vemos, por tanto, la importancia de esta normativa y el estricto cumplimiento que con respecto a la misma hay que adoptar.</w:t>
      </w:r>
    </w:p>
    <w:p w:rsidR="00BA05C2" w:rsidRPr="00BA05C2" w:rsidRDefault="00BA05C2" w:rsidP="00BA05C2">
      <w:pPr>
        <w:rPr>
          <w:rFonts w:eastAsia="Times New Roman"/>
          <w:sz w:val="24"/>
          <w:szCs w:val="24"/>
          <w:shd w:val="clear" w:color="auto" w:fill="FFFFFF"/>
          <w:lang w:eastAsia="es-ES"/>
        </w:rPr>
      </w:pPr>
      <w:r w:rsidRPr="00BA05C2">
        <w:rPr>
          <w:rFonts w:eastAsia="Times New Roman"/>
          <w:sz w:val="24"/>
          <w:szCs w:val="24"/>
          <w:shd w:val="clear" w:color="auto" w:fill="FFFFFF"/>
          <w:lang w:eastAsia="es-ES"/>
        </w:rPr>
        <w:t>Esta ley tiene como objeto la incorporación al ordenamiento jurídico español de la directiva 2000/31/CE, del Parlamento Europeo y del Consejo, de 8 de junio, relativa a determinados aspectos de los servicios de la sociedad de la información y, en especial, al comercio electrónico en el mercado interior. La implantación de Internet en la vida cotidiana y, en especial, en el mundo empresarial y económico ofrece muchas ventajas, pero, del mismo modo, la implantación de nuevas tecnologías tropieza con incertidumbres jurídicas, que es preciso aclarar con el establecimiento de un marco jurídico adecuado.</w:t>
      </w:r>
    </w:p>
    <w:p w:rsidR="00BA05C2" w:rsidRPr="00BA05C2" w:rsidRDefault="00BA05C2" w:rsidP="00BA05C2">
      <w:pPr>
        <w:rPr>
          <w:rFonts w:eastAsia="Times New Roman"/>
          <w:sz w:val="24"/>
          <w:szCs w:val="24"/>
          <w:shd w:val="clear" w:color="auto" w:fill="FFFFFF"/>
          <w:lang w:eastAsia="es-ES"/>
        </w:rPr>
      </w:pPr>
      <w:r w:rsidRPr="00BA05C2">
        <w:rPr>
          <w:rFonts w:eastAsia="Times New Roman"/>
          <w:sz w:val="24"/>
          <w:szCs w:val="24"/>
          <w:shd w:val="clear" w:color="auto" w:fill="FFFFFF"/>
          <w:lang w:eastAsia="es-ES"/>
        </w:rPr>
        <w:t xml:space="preserve">La ley prevé la anotación del nombre de dominio de Internet que corresponda al prestador de servicios en el registro público en que, en su caso, dicho prestador conste inscrito para la adquisición de personalidad jurídica o a los solos efectos de publicidad, con el fin de garantizar que la vinculación entre el prestador, su establecimiento físico y su </w:t>
      </w:r>
      <w:r w:rsidRPr="00BA05C2">
        <w:rPr>
          <w:rFonts w:eastAsia="Times New Roman"/>
          <w:sz w:val="24"/>
          <w:szCs w:val="24"/>
          <w:shd w:val="clear" w:color="auto" w:fill="FFFFFF"/>
          <w:lang w:eastAsia="es-ES"/>
        </w:rPr>
        <w:lastRenderedPageBreak/>
        <w:t>establecimiento o localización en la Red que proporciona su dirección de Internet, sea fácilmente accesible para los ciudadanos y la Administración pública.</w:t>
      </w:r>
    </w:p>
    <w:p w:rsidR="009D411C" w:rsidRPr="00BA05C2" w:rsidRDefault="009D411C" w:rsidP="009D411C">
      <w:pPr>
        <w:autoSpaceDE w:val="0"/>
        <w:autoSpaceDN w:val="0"/>
        <w:adjustRightInd w:val="0"/>
        <w:spacing w:after="0" w:line="240" w:lineRule="auto"/>
        <w:jc w:val="both"/>
        <w:rPr>
          <w:rFonts w:cstheme="minorHAnsi"/>
          <w:b/>
          <w:i/>
          <w:color w:val="000000"/>
          <w:sz w:val="36"/>
          <w:szCs w:val="36"/>
        </w:rPr>
      </w:pPr>
      <w:r w:rsidRPr="00BA05C2">
        <w:rPr>
          <w:rFonts w:cstheme="minorHAnsi"/>
          <w:b/>
          <w:i/>
          <w:color w:val="000000"/>
          <w:sz w:val="36"/>
          <w:szCs w:val="36"/>
        </w:rPr>
        <w:t>Misión y visión</w:t>
      </w:r>
    </w:p>
    <w:p w:rsidR="009D411C" w:rsidRDefault="009D411C" w:rsidP="009D411C">
      <w:pPr>
        <w:autoSpaceDE w:val="0"/>
        <w:autoSpaceDN w:val="0"/>
        <w:adjustRightInd w:val="0"/>
        <w:spacing w:after="0" w:line="240" w:lineRule="auto"/>
        <w:jc w:val="both"/>
        <w:rPr>
          <w:rFonts w:ascii="Tahoma" w:hAnsi="Tahoma" w:cs="Tahoma"/>
          <w:color w:val="000000"/>
          <w:sz w:val="26"/>
          <w:szCs w:val="26"/>
        </w:rPr>
      </w:pPr>
    </w:p>
    <w:p w:rsidR="009D411C" w:rsidRPr="00BA05C2" w:rsidRDefault="009D411C" w:rsidP="00BA05C2">
      <w:pPr>
        <w:rPr>
          <w:sz w:val="24"/>
          <w:szCs w:val="24"/>
        </w:rPr>
      </w:pPr>
      <w:r w:rsidRPr="00BA05C2">
        <w:rPr>
          <w:sz w:val="24"/>
          <w:szCs w:val="24"/>
        </w:rPr>
        <w:t>Nuestra mi</w:t>
      </w:r>
      <w:r w:rsidR="00BA05C2" w:rsidRPr="00BA05C2">
        <w:rPr>
          <w:sz w:val="24"/>
          <w:szCs w:val="24"/>
        </w:rPr>
        <w:t xml:space="preserve">sión como desarrolladores de páginas web es que </w:t>
      </w:r>
      <w:proofErr w:type="spellStart"/>
      <w:r w:rsidR="00BA05C2" w:rsidRPr="00BA05C2">
        <w:rPr>
          <w:sz w:val="24"/>
          <w:szCs w:val="24"/>
        </w:rPr>
        <w:t>nuestroa</w:t>
      </w:r>
      <w:proofErr w:type="spellEnd"/>
      <w:r w:rsidR="00BA05C2" w:rsidRPr="00BA05C2">
        <w:rPr>
          <w:sz w:val="24"/>
          <w:szCs w:val="24"/>
        </w:rPr>
        <w:t xml:space="preserve"> información </w:t>
      </w:r>
      <w:r w:rsidRPr="00BA05C2">
        <w:rPr>
          <w:sz w:val="24"/>
          <w:szCs w:val="24"/>
        </w:rPr>
        <w:t>pueda satisfacer las necesidades de nuestros clientes. También es ir mejorando nuestros servicios y tener la mejor calidad en nuestr</w:t>
      </w:r>
      <w:r w:rsidR="00BA05C2" w:rsidRPr="00BA05C2">
        <w:rPr>
          <w:sz w:val="24"/>
          <w:szCs w:val="24"/>
        </w:rPr>
        <w:t>a información</w:t>
      </w:r>
      <w:r w:rsidRPr="00BA05C2">
        <w:rPr>
          <w:sz w:val="24"/>
          <w:szCs w:val="24"/>
        </w:rPr>
        <w:t xml:space="preserve">. </w:t>
      </w:r>
    </w:p>
    <w:p w:rsidR="009D411C" w:rsidRPr="00BA05C2" w:rsidRDefault="009D411C" w:rsidP="00BA05C2">
      <w:pPr>
        <w:rPr>
          <w:sz w:val="24"/>
          <w:szCs w:val="24"/>
        </w:rPr>
      </w:pPr>
    </w:p>
    <w:p w:rsidR="009D411C" w:rsidRPr="00BA05C2" w:rsidRDefault="009D411C" w:rsidP="00BA05C2">
      <w:pPr>
        <w:rPr>
          <w:sz w:val="24"/>
          <w:szCs w:val="24"/>
        </w:rPr>
      </w:pPr>
      <w:r w:rsidRPr="00BA05C2">
        <w:rPr>
          <w:sz w:val="24"/>
          <w:szCs w:val="24"/>
        </w:rPr>
        <w:t xml:space="preserve">Y nuestra visión es que la prioridad es llegar a ser los mejores en desarrolladores de </w:t>
      </w:r>
      <w:r w:rsidR="00BA05C2" w:rsidRPr="00BA05C2">
        <w:rPr>
          <w:sz w:val="24"/>
          <w:szCs w:val="24"/>
        </w:rPr>
        <w:t>páginas web</w:t>
      </w:r>
      <w:r w:rsidRPr="00BA05C2">
        <w:rPr>
          <w:sz w:val="24"/>
          <w:szCs w:val="24"/>
        </w:rPr>
        <w:t xml:space="preserve"> ya que nosotros les ofrecemos </w:t>
      </w:r>
      <w:r w:rsidR="00BA05C2" w:rsidRPr="00BA05C2">
        <w:rPr>
          <w:sz w:val="24"/>
          <w:szCs w:val="24"/>
        </w:rPr>
        <w:t>sitios</w:t>
      </w:r>
      <w:r w:rsidRPr="00BA05C2">
        <w:rPr>
          <w:sz w:val="24"/>
          <w:szCs w:val="24"/>
        </w:rPr>
        <w:t xml:space="preserve"> de primera utilidad y bien diseñado. </w:t>
      </w:r>
    </w:p>
    <w:p w:rsidR="009D411C" w:rsidRDefault="009D411C" w:rsidP="00F07ED4">
      <w:pPr>
        <w:rPr>
          <w:b/>
          <w:sz w:val="40"/>
        </w:rPr>
      </w:pPr>
    </w:p>
    <w:p w:rsidR="009D411C" w:rsidRDefault="009D411C" w:rsidP="00F07ED4">
      <w:pPr>
        <w:rPr>
          <w:b/>
          <w:sz w:val="40"/>
        </w:rPr>
      </w:pPr>
    </w:p>
    <w:p w:rsidR="00F07ED4" w:rsidRPr="00BA05C2" w:rsidRDefault="00F07ED4" w:rsidP="00F07ED4">
      <w:pPr>
        <w:rPr>
          <w:b/>
          <w:i/>
          <w:sz w:val="36"/>
          <w:szCs w:val="36"/>
        </w:rPr>
      </w:pPr>
      <w:r w:rsidRPr="00BA05C2">
        <w:rPr>
          <w:b/>
          <w:i/>
          <w:sz w:val="36"/>
          <w:szCs w:val="36"/>
        </w:rPr>
        <w:t>Estructura orgánica</w:t>
      </w:r>
    </w:p>
    <w:p w:rsidR="00F07ED4" w:rsidRPr="00BA05C2" w:rsidRDefault="00F07ED4" w:rsidP="00F07ED4">
      <w:pPr>
        <w:pStyle w:val="Prrafodelista"/>
        <w:numPr>
          <w:ilvl w:val="0"/>
          <w:numId w:val="3"/>
        </w:numPr>
        <w:rPr>
          <w:sz w:val="24"/>
          <w:szCs w:val="24"/>
        </w:rPr>
      </w:pPr>
      <w:r w:rsidRPr="00BA05C2">
        <w:rPr>
          <w:sz w:val="24"/>
          <w:szCs w:val="24"/>
        </w:rPr>
        <w:t>Director general</w:t>
      </w:r>
    </w:p>
    <w:p w:rsidR="00F07ED4" w:rsidRPr="00BA05C2" w:rsidRDefault="00F07ED4" w:rsidP="00F07ED4">
      <w:pPr>
        <w:pStyle w:val="Prrafodelista"/>
        <w:numPr>
          <w:ilvl w:val="1"/>
          <w:numId w:val="3"/>
        </w:numPr>
        <w:rPr>
          <w:sz w:val="24"/>
          <w:szCs w:val="24"/>
        </w:rPr>
      </w:pPr>
      <w:r w:rsidRPr="00BA05C2">
        <w:rPr>
          <w:sz w:val="24"/>
          <w:szCs w:val="24"/>
        </w:rPr>
        <w:t>Programador  web</w:t>
      </w:r>
    </w:p>
    <w:p w:rsidR="00F07ED4" w:rsidRPr="00BA05C2" w:rsidRDefault="00F07ED4" w:rsidP="00F07ED4">
      <w:pPr>
        <w:pStyle w:val="Prrafodelista"/>
        <w:numPr>
          <w:ilvl w:val="2"/>
          <w:numId w:val="3"/>
        </w:numPr>
        <w:rPr>
          <w:sz w:val="24"/>
          <w:szCs w:val="24"/>
        </w:rPr>
      </w:pPr>
      <w:r w:rsidRPr="00BA05C2">
        <w:rPr>
          <w:sz w:val="24"/>
          <w:szCs w:val="24"/>
        </w:rPr>
        <w:t>Administrador de paginas</w:t>
      </w:r>
    </w:p>
    <w:p w:rsidR="00F07ED4" w:rsidRPr="00BA05C2" w:rsidRDefault="00F07ED4" w:rsidP="00F07ED4">
      <w:pPr>
        <w:pStyle w:val="Prrafodelista"/>
        <w:numPr>
          <w:ilvl w:val="2"/>
          <w:numId w:val="3"/>
        </w:numPr>
        <w:rPr>
          <w:sz w:val="24"/>
          <w:szCs w:val="24"/>
        </w:rPr>
      </w:pPr>
      <w:r w:rsidRPr="00BA05C2">
        <w:rPr>
          <w:sz w:val="24"/>
          <w:szCs w:val="24"/>
        </w:rPr>
        <w:t>Administrador de ordenamiento</w:t>
      </w:r>
    </w:p>
    <w:p w:rsidR="00F07ED4" w:rsidRPr="00BA05C2" w:rsidRDefault="00F07ED4" w:rsidP="00F07ED4">
      <w:pPr>
        <w:pStyle w:val="Prrafodelista"/>
        <w:numPr>
          <w:ilvl w:val="2"/>
          <w:numId w:val="3"/>
        </w:numPr>
        <w:rPr>
          <w:sz w:val="24"/>
          <w:szCs w:val="24"/>
        </w:rPr>
      </w:pPr>
      <w:r w:rsidRPr="00BA05C2">
        <w:rPr>
          <w:sz w:val="24"/>
          <w:szCs w:val="24"/>
        </w:rPr>
        <w:t>Administrador del servidor</w:t>
      </w:r>
    </w:p>
    <w:p w:rsidR="00F07ED4" w:rsidRPr="00BA05C2" w:rsidRDefault="00F07ED4" w:rsidP="00F07ED4">
      <w:pPr>
        <w:pStyle w:val="Prrafodelista"/>
        <w:numPr>
          <w:ilvl w:val="1"/>
          <w:numId w:val="3"/>
        </w:numPr>
        <w:rPr>
          <w:sz w:val="24"/>
          <w:szCs w:val="24"/>
        </w:rPr>
      </w:pPr>
      <w:r w:rsidRPr="00BA05C2">
        <w:rPr>
          <w:sz w:val="24"/>
          <w:szCs w:val="24"/>
        </w:rPr>
        <w:t>Recopilador de información</w:t>
      </w:r>
    </w:p>
    <w:p w:rsidR="00F07ED4" w:rsidRPr="00BA05C2" w:rsidRDefault="00F07ED4" w:rsidP="00F07ED4">
      <w:pPr>
        <w:pStyle w:val="Prrafodelista"/>
        <w:numPr>
          <w:ilvl w:val="2"/>
          <w:numId w:val="3"/>
        </w:numPr>
        <w:rPr>
          <w:sz w:val="24"/>
          <w:szCs w:val="24"/>
        </w:rPr>
      </w:pPr>
      <w:r w:rsidRPr="00BA05C2">
        <w:rPr>
          <w:sz w:val="24"/>
          <w:szCs w:val="24"/>
        </w:rPr>
        <w:t>Buscador de información</w:t>
      </w:r>
    </w:p>
    <w:p w:rsidR="00F07ED4" w:rsidRPr="00BA05C2" w:rsidRDefault="00F07ED4" w:rsidP="00F07ED4">
      <w:pPr>
        <w:pStyle w:val="Prrafodelista"/>
        <w:numPr>
          <w:ilvl w:val="2"/>
          <w:numId w:val="3"/>
        </w:numPr>
        <w:rPr>
          <w:sz w:val="24"/>
          <w:szCs w:val="24"/>
        </w:rPr>
      </w:pPr>
      <w:r w:rsidRPr="00BA05C2">
        <w:rPr>
          <w:sz w:val="24"/>
          <w:szCs w:val="24"/>
        </w:rPr>
        <w:t>Creador de resúmenes</w:t>
      </w:r>
    </w:p>
    <w:p w:rsidR="00F07ED4" w:rsidRPr="00BA05C2" w:rsidRDefault="00F07ED4" w:rsidP="00F07ED4">
      <w:pPr>
        <w:pStyle w:val="Prrafodelista"/>
        <w:numPr>
          <w:ilvl w:val="2"/>
          <w:numId w:val="3"/>
        </w:numPr>
        <w:rPr>
          <w:sz w:val="24"/>
          <w:szCs w:val="24"/>
        </w:rPr>
      </w:pPr>
      <w:r w:rsidRPr="00BA05C2">
        <w:rPr>
          <w:sz w:val="24"/>
          <w:szCs w:val="24"/>
        </w:rPr>
        <w:t>Corregidor de formato</w:t>
      </w:r>
    </w:p>
    <w:p w:rsidR="00F07ED4" w:rsidRPr="00BA05C2" w:rsidRDefault="00F07ED4" w:rsidP="00F07ED4">
      <w:pPr>
        <w:pStyle w:val="Prrafodelista"/>
        <w:numPr>
          <w:ilvl w:val="1"/>
          <w:numId w:val="3"/>
        </w:numPr>
        <w:rPr>
          <w:sz w:val="24"/>
          <w:szCs w:val="24"/>
        </w:rPr>
      </w:pPr>
      <w:r w:rsidRPr="00BA05C2">
        <w:rPr>
          <w:sz w:val="24"/>
          <w:szCs w:val="24"/>
        </w:rPr>
        <w:t>Administrador de diseño</w:t>
      </w:r>
    </w:p>
    <w:p w:rsidR="00F07ED4" w:rsidRDefault="00F07ED4" w:rsidP="00F07ED4">
      <w:pPr>
        <w:pStyle w:val="Prrafodelista"/>
        <w:ind w:left="1080"/>
      </w:pPr>
    </w:p>
    <w:p w:rsidR="00F07ED4" w:rsidRDefault="00F07ED4" w:rsidP="00F07ED4">
      <w:r w:rsidRPr="00BA05C2">
        <w:rPr>
          <w:rFonts w:cstheme="minorHAnsi"/>
          <w:b/>
          <w:sz w:val="36"/>
          <w:szCs w:val="36"/>
        </w:rPr>
        <w:lastRenderedPageBreak/>
        <w:t>Organigrama</w:t>
      </w:r>
      <w:r>
        <w:rPr>
          <w:noProof/>
          <w:lang w:eastAsia="es-ES"/>
        </w:rPr>
        <w:drawing>
          <wp:inline distT="0" distB="0" distL="0" distR="0">
            <wp:extent cx="6372225" cy="41243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F07ED4" w:rsidRDefault="00F07ED4" w:rsidP="00F07ED4"/>
    <w:p w:rsidR="00F07ED4" w:rsidRDefault="00F07ED4" w:rsidP="00F07ED4"/>
    <w:p w:rsidR="00F07ED4" w:rsidRDefault="00F07ED4" w:rsidP="00F07ED4"/>
    <w:p w:rsidR="00F07ED4" w:rsidRDefault="00F07ED4" w:rsidP="00F07ED4"/>
    <w:p w:rsidR="00BA05C2" w:rsidRDefault="00BA05C2" w:rsidP="00F07ED4"/>
    <w:p w:rsidR="00BA05C2" w:rsidRDefault="00BA05C2" w:rsidP="00F07ED4"/>
    <w:p w:rsidR="00BA05C2" w:rsidRDefault="00BA05C2" w:rsidP="00F07ED4"/>
    <w:p w:rsidR="00BA05C2" w:rsidRDefault="00BA05C2" w:rsidP="00F07ED4"/>
    <w:p w:rsidR="00BA05C2" w:rsidRDefault="00BA05C2" w:rsidP="00F07ED4"/>
    <w:p w:rsidR="00BA05C2" w:rsidRDefault="00BA05C2" w:rsidP="00F07ED4"/>
    <w:p w:rsidR="00BA05C2" w:rsidRDefault="00BA05C2" w:rsidP="00F07ED4"/>
    <w:p w:rsidR="00F07ED4" w:rsidRDefault="00F07ED4" w:rsidP="00F07ED4">
      <w:r w:rsidRPr="00BA05C2">
        <w:rPr>
          <w:b/>
          <w:i/>
          <w:sz w:val="36"/>
          <w:szCs w:val="36"/>
        </w:rPr>
        <w:t>Objetivo</w:t>
      </w:r>
    </w:p>
    <w:p w:rsidR="00F07ED4" w:rsidRPr="00BA05C2" w:rsidRDefault="00F07ED4" w:rsidP="00F07ED4">
      <w:pPr>
        <w:rPr>
          <w:rStyle w:val="apple-converted-space"/>
          <w:rFonts w:cstheme="minorHAnsi"/>
          <w:color w:val="000000"/>
          <w:sz w:val="24"/>
          <w:szCs w:val="24"/>
          <w:shd w:val="clear" w:color="auto" w:fill="FFFFFF"/>
        </w:rPr>
      </w:pPr>
      <w:r w:rsidRPr="00BA05C2">
        <w:rPr>
          <w:rStyle w:val="apple-style-span"/>
          <w:rFonts w:cstheme="minorHAnsi"/>
          <w:color w:val="000000"/>
          <w:sz w:val="24"/>
          <w:szCs w:val="24"/>
          <w:shd w:val="clear" w:color="auto" w:fill="FFFFFF"/>
        </w:rPr>
        <w:t>A través de nuestro sitio web, queremos promocionar</w:t>
      </w:r>
      <w:r w:rsidRPr="00BA05C2">
        <w:rPr>
          <w:rStyle w:val="apple-converted-space"/>
          <w:rFonts w:cstheme="minorHAnsi"/>
          <w:color w:val="000000"/>
          <w:sz w:val="24"/>
          <w:szCs w:val="24"/>
          <w:shd w:val="clear" w:color="auto" w:fill="FFFFFF"/>
        </w:rPr>
        <w:t>  la información adecuada y la más actualizada sobre el tema de “fundamentos de administración” y una ventaja competitiva en nuestra información.</w:t>
      </w:r>
    </w:p>
    <w:p w:rsidR="00F07ED4" w:rsidRPr="00BA05C2" w:rsidRDefault="00F07ED4" w:rsidP="00F07ED4">
      <w:pPr>
        <w:rPr>
          <w:rStyle w:val="apple-converted-space"/>
          <w:rFonts w:cstheme="minorHAnsi"/>
          <w:color w:val="000000"/>
          <w:sz w:val="24"/>
          <w:szCs w:val="24"/>
          <w:shd w:val="clear" w:color="auto" w:fill="FFFFFF"/>
        </w:rPr>
      </w:pPr>
      <w:r w:rsidRPr="00BA05C2">
        <w:rPr>
          <w:rStyle w:val="apple-converted-space"/>
          <w:rFonts w:cstheme="minorHAnsi"/>
          <w:color w:val="000000"/>
          <w:sz w:val="24"/>
          <w:szCs w:val="24"/>
          <w:shd w:val="clear" w:color="auto" w:fill="FFFFFF"/>
        </w:rPr>
        <w:t xml:space="preserve">Utilizando servidores que no hagan uso de publicidades que solo </w:t>
      </w:r>
      <w:proofErr w:type="spellStart"/>
      <w:r w:rsidRPr="00BA05C2">
        <w:rPr>
          <w:rStyle w:val="apple-converted-space"/>
          <w:rFonts w:cstheme="minorHAnsi"/>
          <w:color w:val="000000"/>
          <w:sz w:val="24"/>
          <w:szCs w:val="24"/>
          <w:shd w:val="clear" w:color="auto" w:fill="FFFFFF"/>
        </w:rPr>
        <w:t>alenta</w:t>
      </w:r>
      <w:proofErr w:type="spellEnd"/>
      <w:r w:rsidRPr="00BA05C2">
        <w:rPr>
          <w:rStyle w:val="apple-converted-space"/>
          <w:rFonts w:cstheme="minorHAnsi"/>
          <w:color w:val="000000"/>
          <w:sz w:val="24"/>
          <w:szCs w:val="24"/>
          <w:shd w:val="clear" w:color="auto" w:fill="FFFFFF"/>
        </w:rPr>
        <w:t xml:space="preserve"> la búsqueda de información en internet y así dar facilidad de utilizar toda aquella información que se publica en esta página sin ningún problema de carga.</w:t>
      </w:r>
    </w:p>
    <w:p w:rsidR="00F07ED4" w:rsidRPr="00BA05C2" w:rsidRDefault="00BA05C2" w:rsidP="00F07ED4">
      <w:pPr>
        <w:rPr>
          <w:rStyle w:val="apple-converted-space"/>
          <w:rFonts w:cstheme="minorHAnsi"/>
          <w:b/>
          <w:i/>
          <w:color w:val="000000"/>
          <w:sz w:val="36"/>
          <w:szCs w:val="36"/>
          <w:shd w:val="clear" w:color="auto" w:fill="FFFFFF"/>
        </w:rPr>
      </w:pPr>
      <w:r w:rsidRPr="00BA05C2">
        <w:rPr>
          <w:rStyle w:val="apple-converted-space"/>
          <w:rFonts w:cstheme="minorHAnsi"/>
          <w:b/>
          <w:i/>
          <w:color w:val="000000"/>
          <w:sz w:val="36"/>
          <w:szCs w:val="36"/>
          <w:shd w:val="clear" w:color="auto" w:fill="FFFFFF"/>
        </w:rPr>
        <w:t>Funciones</w:t>
      </w:r>
    </w:p>
    <w:p w:rsidR="00F07ED4" w:rsidRPr="00BA05C2" w:rsidRDefault="00F07ED4" w:rsidP="00F07ED4">
      <w:pPr>
        <w:rPr>
          <w:rStyle w:val="apple-converted-space"/>
          <w:rFonts w:cstheme="minorHAnsi"/>
          <w:color w:val="000000"/>
          <w:sz w:val="24"/>
          <w:szCs w:val="24"/>
          <w:shd w:val="clear" w:color="auto" w:fill="FFFFFF"/>
        </w:rPr>
      </w:pPr>
      <w:r w:rsidRPr="00BA05C2">
        <w:rPr>
          <w:rStyle w:val="apple-converted-space"/>
          <w:rFonts w:cstheme="minorHAnsi"/>
          <w:color w:val="000000"/>
          <w:sz w:val="24"/>
          <w:szCs w:val="24"/>
          <w:shd w:val="clear" w:color="auto" w:fill="FFFFFF"/>
        </w:rPr>
        <w:t>Coordinar la elaboración de resúmenes claros para el usuario y no exponer a una información ya publicada en otro sitio web.</w:t>
      </w:r>
    </w:p>
    <w:p w:rsidR="00F07ED4" w:rsidRPr="00BA05C2" w:rsidRDefault="00F07ED4" w:rsidP="00F07ED4">
      <w:pPr>
        <w:rPr>
          <w:rFonts w:cstheme="minorHAnsi"/>
          <w:sz w:val="24"/>
          <w:szCs w:val="24"/>
        </w:rPr>
      </w:pPr>
      <w:r w:rsidRPr="00BA05C2">
        <w:rPr>
          <w:rStyle w:val="apple-converted-space"/>
          <w:rFonts w:cstheme="minorHAnsi"/>
          <w:color w:val="000000"/>
          <w:sz w:val="24"/>
          <w:szCs w:val="24"/>
          <w:shd w:val="clear" w:color="auto" w:fill="FFFFFF"/>
        </w:rPr>
        <w:t>Desarrollar  un menú organizado  para la fácil accesibilidad a la información y así no ir de página a página.</w:t>
      </w:r>
    </w:p>
    <w:p w:rsidR="00F07ED4" w:rsidRPr="00BA05C2" w:rsidRDefault="00F07ED4" w:rsidP="00F07ED4">
      <w:pPr>
        <w:rPr>
          <w:rFonts w:cstheme="minorHAnsi"/>
          <w:sz w:val="24"/>
          <w:szCs w:val="24"/>
        </w:rPr>
      </w:pPr>
      <w:r w:rsidRPr="00BA05C2">
        <w:rPr>
          <w:rFonts w:cstheme="minorHAnsi"/>
          <w:sz w:val="24"/>
          <w:szCs w:val="24"/>
        </w:rPr>
        <w:t>Funcionar como un recopilador de información clara y precisa sobre  “fundamentos de administración”.</w:t>
      </w:r>
    </w:p>
    <w:p w:rsidR="00F07ED4" w:rsidRPr="00BA05C2" w:rsidRDefault="00F07ED4" w:rsidP="00F07ED4">
      <w:pPr>
        <w:rPr>
          <w:rFonts w:cstheme="minorHAnsi"/>
          <w:sz w:val="24"/>
          <w:szCs w:val="24"/>
        </w:rPr>
      </w:pPr>
      <w:r w:rsidRPr="00BA05C2">
        <w:rPr>
          <w:rFonts w:cstheme="minorHAnsi"/>
          <w:sz w:val="24"/>
          <w:szCs w:val="24"/>
        </w:rPr>
        <w:t>Crear  el mejor diseño  que reflejen la actividad  y calidad que esta página web le quiere exponer.</w:t>
      </w:r>
    </w:p>
    <w:p w:rsidR="00F07ED4" w:rsidRPr="00BA05C2" w:rsidRDefault="00F07ED4" w:rsidP="00F07ED4">
      <w:pPr>
        <w:rPr>
          <w:rFonts w:cstheme="minorHAnsi"/>
          <w:sz w:val="24"/>
          <w:szCs w:val="24"/>
        </w:rPr>
      </w:pPr>
      <w:r w:rsidRPr="00BA05C2">
        <w:rPr>
          <w:rFonts w:cstheme="minorHAnsi"/>
          <w:sz w:val="24"/>
          <w:szCs w:val="24"/>
        </w:rPr>
        <w:t>Atención a comentarios expuestos por usuarios y hacer uso de estos para hacer un mejor sitio web</w:t>
      </w:r>
      <w:r w:rsidR="00BA05C2">
        <w:rPr>
          <w:rFonts w:cstheme="minorHAnsi"/>
          <w:sz w:val="24"/>
          <w:szCs w:val="24"/>
        </w:rPr>
        <w:t>.</w:t>
      </w:r>
    </w:p>
    <w:p w:rsidR="00F07ED4" w:rsidRDefault="00F07ED4" w:rsidP="00F07ED4"/>
    <w:p w:rsidR="00F07ED4" w:rsidRDefault="00F07ED4" w:rsidP="00F07ED4"/>
    <w:p w:rsidR="00F07ED4" w:rsidRDefault="00F07ED4" w:rsidP="00F07ED4"/>
    <w:p w:rsidR="00F07ED4" w:rsidRDefault="00F07ED4" w:rsidP="00F07ED4"/>
    <w:p w:rsidR="00F07ED4" w:rsidRDefault="00F07ED4" w:rsidP="00F07ED4"/>
    <w:p w:rsidR="00F07ED4" w:rsidRDefault="00F07ED4" w:rsidP="00F07ED4"/>
    <w:p w:rsidR="00F07ED4" w:rsidRDefault="00F07ED4" w:rsidP="00F07ED4"/>
    <w:p w:rsidR="00F07ED4" w:rsidRDefault="00F07ED4" w:rsidP="00F07ED4"/>
    <w:p w:rsidR="00F07ED4" w:rsidRDefault="00F07ED4" w:rsidP="00F07ED4"/>
    <w:p w:rsidR="00F07ED4" w:rsidRPr="00BA05C2" w:rsidRDefault="00F07ED4" w:rsidP="00F07ED4">
      <w:pPr>
        <w:rPr>
          <w:b/>
          <w:i/>
          <w:sz w:val="36"/>
          <w:szCs w:val="36"/>
        </w:rPr>
      </w:pPr>
      <w:r w:rsidRPr="00BA05C2">
        <w:rPr>
          <w:b/>
          <w:i/>
          <w:sz w:val="36"/>
          <w:szCs w:val="36"/>
        </w:rPr>
        <w:t xml:space="preserve">GLOSARIO </w:t>
      </w:r>
    </w:p>
    <w:p w:rsidR="00F07ED4" w:rsidRPr="00BA05C2" w:rsidRDefault="00F07ED4" w:rsidP="00F07ED4">
      <w:pPr>
        <w:rPr>
          <w:rFonts w:cstheme="minorHAnsi"/>
          <w:sz w:val="24"/>
          <w:szCs w:val="24"/>
        </w:rPr>
      </w:pPr>
      <w:r w:rsidRPr="00BA05C2">
        <w:rPr>
          <w:rFonts w:cstheme="minorHAnsi"/>
          <w:sz w:val="24"/>
          <w:szCs w:val="24"/>
        </w:rPr>
        <w:t>B</w:t>
      </w:r>
    </w:p>
    <w:p w:rsidR="00F07ED4" w:rsidRPr="00BA05C2" w:rsidRDefault="00F07ED4" w:rsidP="00F07ED4">
      <w:pPr>
        <w:rPr>
          <w:rFonts w:cstheme="minorHAnsi"/>
          <w:sz w:val="24"/>
          <w:szCs w:val="24"/>
        </w:rPr>
      </w:pPr>
      <w:r w:rsidRPr="00BA05C2">
        <w:rPr>
          <w:rFonts w:cstheme="minorHAnsi"/>
          <w:sz w:val="24"/>
          <w:szCs w:val="24"/>
        </w:rPr>
        <w:t>Burocrática:</w:t>
      </w:r>
      <w:r w:rsidRPr="00BA05C2">
        <w:rPr>
          <w:rStyle w:val="apple-style-span"/>
          <w:rFonts w:cstheme="minorHAnsi"/>
          <w:color w:val="000000"/>
          <w:sz w:val="24"/>
          <w:szCs w:val="24"/>
          <w:shd w:val="clear" w:color="auto" w:fill="FFFFFF"/>
        </w:rPr>
        <w:t xml:space="preserve"> Actividades de carácter administrativo.</w:t>
      </w:r>
    </w:p>
    <w:p w:rsidR="00F07ED4" w:rsidRPr="00BA05C2" w:rsidRDefault="00F07ED4" w:rsidP="00F07ED4">
      <w:pPr>
        <w:rPr>
          <w:rFonts w:cstheme="minorHAnsi"/>
          <w:sz w:val="24"/>
          <w:szCs w:val="24"/>
        </w:rPr>
      </w:pPr>
      <w:r w:rsidRPr="00BA05C2">
        <w:rPr>
          <w:rFonts w:cstheme="minorHAnsi"/>
          <w:sz w:val="24"/>
          <w:szCs w:val="24"/>
        </w:rPr>
        <w:t>C</w:t>
      </w:r>
    </w:p>
    <w:p w:rsidR="00F07ED4" w:rsidRPr="00BA05C2" w:rsidRDefault="00F07ED4" w:rsidP="00F07ED4">
      <w:pPr>
        <w:rPr>
          <w:rFonts w:cstheme="minorHAnsi"/>
          <w:sz w:val="24"/>
          <w:szCs w:val="24"/>
        </w:rPr>
      </w:pPr>
      <w:r w:rsidRPr="00BA05C2">
        <w:rPr>
          <w:rStyle w:val="hw"/>
          <w:rFonts w:cstheme="minorHAnsi"/>
          <w:bCs/>
          <w:color w:val="000000"/>
          <w:sz w:val="24"/>
          <w:szCs w:val="24"/>
          <w:shd w:val="clear" w:color="auto" w:fill="FFFFFF"/>
        </w:rPr>
        <w:t>Contingencia</w:t>
      </w:r>
      <w:r w:rsidRPr="00BA05C2">
        <w:rPr>
          <w:rStyle w:val="apple-converted-space"/>
          <w:rFonts w:cstheme="minorHAnsi"/>
          <w:color w:val="000000"/>
          <w:sz w:val="24"/>
          <w:szCs w:val="24"/>
          <w:shd w:val="clear" w:color="auto" w:fill="FFFFFF"/>
        </w:rPr>
        <w:t>: Posibilidad</w:t>
      </w:r>
      <w:r w:rsidRPr="00BA05C2">
        <w:rPr>
          <w:rStyle w:val="apple-style-span"/>
          <w:rFonts w:cstheme="minorHAnsi"/>
          <w:color w:val="000000"/>
          <w:sz w:val="24"/>
          <w:szCs w:val="24"/>
          <w:shd w:val="clear" w:color="auto" w:fill="FFFFFF"/>
        </w:rPr>
        <w:t xml:space="preserve"> de que una cosa suceda o no suceda</w:t>
      </w:r>
    </w:p>
    <w:p w:rsidR="00F07ED4" w:rsidRPr="00BA05C2" w:rsidRDefault="00F07ED4" w:rsidP="00F07ED4">
      <w:pPr>
        <w:rPr>
          <w:rFonts w:cstheme="minorHAnsi"/>
          <w:sz w:val="24"/>
          <w:szCs w:val="24"/>
        </w:rPr>
      </w:pPr>
      <w:r w:rsidRPr="00BA05C2">
        <w:rPr>
          <w:rFonts w:cstheme="minorHAnsi"/>
          <w:sz w:val="24"/>
          <w:szCs w:val="24"/>
        </w:rPr>
        <w:t>E</w:t>
      </w:r>
    </w:p>
    <w:p w:rsidR="00F07ED4" w:rsidRPr="00BA05C2" w:rsidRDefault="00F07ED4" w:rsidP="00F07ED4">
      <w:pPr>
        <w:rPr>
          <w:rStyle w:val="illustration"/>
          <w:rFonts w:cstheme="minorHAnsi"/>
          <w:i/>
          <w:iCs/>
          <w:sz w:val="24"/>
          <w:szCs w:val="24"/>
          <w:shd w:val="clear" w:color="auto" w:fill="FFFFFF"/>
        </w:rPr>
      </w:pPr>
      <w:r w:rsidRPr="00BA05C2">
        <w:rPr>
          <w:rFonts w:cstheme="minorHAnsi"/>
          <w:sz w:val="24"/>
          <w:szCs w:val="24"/>
        </w:rPr>
        <w:t>Ecléctica:</w:t>
      </w:r>
      <w:r w:rsidRPr="00BA05C2">
        <w:rPr>
          <w:rStyle w:val="apple-style-span"/>
          <w:rFonts w:cstheme="minorHAnsi"/>
          <w:color w:val="000000"/>
          <w:sz w:val="24"/>
          <w:szCs w:val="24"/>
          <w:shd w:val="clear" w:color="auto" w:fill="FFFFFF"/>
        </w:rPr>
        <w:t xml:space="preserve"> Que en su forma de actuar o juzgar adopta una postura intermedia, alejada de soluciones extremas</w:t>
      </w:r>
      <w:r w:rsidRPr="00BA05C2">
        <w:rPr>
          <w:rStyle w:val="apple-style-span"/>
          <w:rFonts w:cstheme="minorHAnsi"/>
          <w:sz w:val="24"/>
          <w:szCs w:val="24"/>
          <w:shd w:val="clear" w:color="auto" w:fill="FFFFFF"/>
        </w:rPr>
        <w:t>:</w:t>
      </w:r>
      <w:r w:rsidRPr="00BA05C2">
        <w:rPr>
          <w:rStyle w:val="apple-converted-space"/>
          <w:rFonts w:cstheme="minorHAnsi"/>
          <w:sz w:val="24"/>
          <w:szCs w:val="24"/>
          <w:shd w:val="clear" w:color="auto" w:fill="FFFFFF"/>
        </w:rPr>
        <w:t> </w:t>
      </w:r>
      <w:r w:rsidRPr="00BA05C2">
        <w:rPr>
          <w:rStyle w:val="illustration"/>
          <w:rFonts w:cstheme="minorHAnsi"/>
          <w:i/>
          <w:iCs/>
          <w:sz w:val="24"/>
          <w:szCs w:val="24"/>
          <w:shd w:val="clear" w:color="auto" w:fill="FFFFFF"/>
        </w:rPr>
        <w:t>un gusto ecléctico en literatura.</w:t>
      </w:r>
    </w:p>
    <w:p w:rsidR="00F07ED4" w:rsidRPr="00BA05C2" w:rsidRDefault="00F07ED4" w:rsidP="00F07ED4">
      <w:pPr>
        <w:rPr>
          <w:rStyle w:val="illustration"/>
          <w:rFonts w:cstheme="minorHAnsi"/>
          <w:iCs/>
          <w:sz w:val="24"/>
          <w:szCs w:val="24"/>
          <w:shd w:val="clear" w:color="auto" w:fill="FFFFFF"/>
        </w:rPr>
      </w:pPr>
      <w:r w:rsidRPr="00BA05C2">
        <w:rPr>
          <w:rStyle w:val="illustration"/>
          <w:rFonts w:cstheme="minorHAnsi"/>
          <w:iCs/>
          <w:sz w:val="24"/>
          <w:szCs w:val="24"/>
          <w:shd w:val="clear" w:color="auto" w:fill="FFFFFF"/>
        </w:rPr>
        <w:t>F</w:t>
      </w:r>
    </w:p>
    <w:p w:rsidR="00F07ED4" w:rsidRPr="00BA05C2" w:rsidRDefault="00F07ED4" w:rsidP="00F07ED4">
      <w:pPr>
        <w:rPr>
          <w:rFonts w:cstheme="minorHAnsi"/>
          <w:sz w:val="24"/>
          <w:szCs w:val="24"/>
        </w:rPr>
      </w:pPr>
      <w:r w:rsidRPr="00BA05C2">
        <w:rPr>
          <w:rFonts w:cstheme="minorHAnsi"/>
          <w:sz w:val="24"/>
          <w:szCs w:val="24"/>
        </w:rPr>
        <w:t>Funciones: Niveles jerárquicos, líneas de comunicación y coordinación.</w:t>
      </w:r>
    </w:p>
    <w:p w:rsidR="00F07ED4" w:rsidRPr="00BA05C2" w:rsidRDefault="00F07ED4" w:rsidP="00F07ED4">
      <w:pPr>
        <w:rPr>
          <w:rStyle w:val="illustration"/>
          <w:rFonts w:cstheme="minorHAnsi"/>
          <w:iCs/>
          <w:sz w:val="24"/>
          <w:szCs w:val="24"/>
          <w:shd w:val="clear" w:color="auto" w:fill="FFFFFF"/>
        </w:rPr>
      </w:pPr>
      <w:r w:rsidRPr="00BA05C2">
        <w:rPr>
          <w:rStyle w:val="illustration"/>
          <w:rFonts w:cstheme="minorHAnsi"/>
          <w:iCs/>
          <w:sz w:val="24"/>
          <w:szCs w:val="24"/>
          <w:shd w:val="clear" w:color="auto" w:fill="FFFFFF"/>
        </w:rPr>
        <w:t>H</w:t>
      </w:r>
    </w:p>
    <w:p w:rsidR="00F07ED4" w:rsidRPr="00BA05C2" w:rsidRDefault="00F07ED4" w:rsidP="00F07ED4">
      <w:pPr>
        <w:rPr>
          <w:rStyle w:val="apple-style-span"/>
          <w:rFonts w:cstheme="minorHAnsi"/>
          <w:color w:val="000000"/>
          <w:sz w:val="24"/>
          <w:szCs w:val="24"/>
          <w:shd w:val="clear" w:color="auto" w:fill="FFFFFF"/>
        </w:rPr>
      </w:pPr>
      <w:r w:rsidRPr="00BA05C2">
        <w:rPr>
          <w:rFonts w:cstheme="minorHAnsi"/>
          <w:sz w:val="24"/>
          <w:szCs w:val="24"/>
        </w:rPr>
        <w:t xml:space="preserve">Hábito: </w:t>
      </w:r>
      <w:r w:rsidRPr="00BA05C2">
        <w:rPr>
          <w:rStyle w:val="apple-style-span"/>
          <w:rFonts w:cstheme="minorHAnsi"/>
          <w:color w:val="000000"/>
          <w:sz w:val="24"/>
          <w:szCs w:val="24"/>
          <w:shd w:val="clear" w:color="auto" w:fill="FFFFFF"/>
        </w:rPr>
        <w:t>Manera de actuar adquirida por la repetición regular de un mismo tipo de acto o por el uso reiterado y regular de una cosa.</w:t>
      </w:r>
    </w:p>
    <w:p w:rsidR="00F07ED4" w:rsidRPr="00BA05C2" w:rsidRDefault="00F07ED4" w:rsidP="00F07ED4">
      <w:pPr>
        <w:rPr>
          <w:rStyle w:val="apple-style-span"/>
          <w:rFonts w:cstheme="minorHAnsi"/>
          <w:color w:val="000000"/>
          <w:sz w:val="24"/>
          <w:szCs w:val="24"/>
          <w:shd w:val="clear" w:color="auto" w:fill="FFFFFF"/>
        </w:rPr>
      </w:pPr>
      <w:r w:rsidRPr="00BA05C2">
        <w:rPr>
          <w:rStyle w:val="apple-style-span"/>
          <w:rFonts w:cstheme="minorHAnsi"/>
          <w:color w:val="000000"/>
          <w:sz w:val="24"/>
          <w:szCs w:val="24"/>
          <w:shd w:val="clear" w:color="auto" w:fill="FFFFFF"/>
        </w:rPr>
        <w:t>I</w:t>
      </w:r>
    </w:p>
    <w:p w:rsidR="00F07ED4" w:rsidRPr="00BA05C2" w:rsidRDefault="00F07ED4" w:rsidP="00F07ED4">
      <w:pPr>
        <w:rPr>
          <w:rFonts w:cstheme="minorHAnsi"/>
          <w:sz w:val="24"/>
          <w:szCs w:val="24"/>
        </w:rPr>
      </w:pPr>
      <w:r w:rsidRPr="00BA05C2">
        <w:rPr>
          <w:rStyle w:val="apple-style-span"/>
          <w:rFonts w:cstheme="minorHAnsi"/>
          <w:color w:val="000000"/>
          <w:sz w:val="24"/>
          <w:szCs w:val="24"/>
          <w:shd w:val="clear" w:color="auto" w:fill="FFFFFF"/>
        </w:rPr>
        <w:t>Internet: Red mundial de comunicación compuesta por miles de redes telefónicas e informáticas que se encuentran conectadas entre sí para transmitir información.</w:t>
      </w:r>
    </w:p>
    <w:p w:rsidR="00F07ED4" w:rsidRPr="00BA05C2" w:rsidRDefault="00F07ED4" w:rsidP="00F07ED4">
      <w:pPr>
        <w:rPr>
          <w:rFonts w:cstheme="minorHAnsi"/>
          <w:sz w:val="24"/>
          <w:szCs w:val="24"/>
        </w:rPr>
      </w:pPr>
      <w:r w:rsidRPr="00BA05C2">
        <w:rPr>
          <w:rFonts w:cstheme="minorHAnsi"/>
          <w:sz w:val="24"/>
          <w:szCs w:val="24"/>
        </w:rPr>
        <w:t xml:space="preserve">M </w:t>
      </w:r>
    </w:p>
    <w:p w:rsidR="00F07ED4" w:rsidRPr="00BA05C2" w:rsidRDefault="00F07ED4" w:rsidP="00F07ED4">
      <w:pPr>
        <w:rPr>
          <w:rFonts w:cstheme="minorHAnsi"/>
          <w:sz w:val="24"/>
          <w:szCs w:val="24"/>
        </w:rPr>
      </w:pPr>
      <w:r w:rsidRPr="00BA05C2">
        <w:rPr>
          <w:rFonts w:cstheme="minorHAnsi"/>
          <w:sz w:val="24"/>
          <w:szCs w:val="24"/>
        </w:rPr>
        <w:t xml:space="preserve">Manual de Organización:         Documento que registra y actualiza información detallada de una organización </w:t>
      </w:r>
    </w:p>
    <w:p w:rsidR="00F07ED4" w:rsidRPr="00BA05C2" w:rsidRDefault="00F07ED4" w:rsidP="00F07ED4">
      <w:pPr>
        <w:rPr>
          <w:rFonts w:cstheme="minorHAnsi"/>
          <w:sz w:val="24"/>
          <w:szCs w:val="24"/>
        </w:rPr>
      </w:pPr>
      <w:r w:rsidRPr="00BA05C2">
        <w:rPr>
          <w:rFonts w:cstheme="minorHAnsi"/>
          <w:sz w:val="24"/>
          <w:szCs w:val="24"/>
        </w:rPr>
        <w:t xml:space="preserve">                                                 Acerca de sus antecedentes, atribuciones, estructura orgánica, </w:t>
      </w:r>
    </w:p>
    <w:p w:rsidR="00F07ED4" w:rsidRPr="00BA05C2" w:rsidRDefault="00F07ED4" w:rsidP="00F07ED4">
      <w:pPr>
        <w:rPr>
          <w:rFonts w:cstheme="minorHAnsi"/>
          <w:sz w:val="24"/>
          <w:szCs w:val="24"/>
        </w:rPr>
      </w:pPr>
      <w:r w:rsidRPr="00BA05C2">
        <w:rPr>
          <w:rFonts w:cstheme="minorHAnsi"/>
          <w:sz w:val="24"/>
          <w:szCs w:val="24"/>
        </w:rPr>
        <w:lastRenderedPageBreak/>
        <w:t>O</w:t>
      </w:r>
    </w:p>
    <w:p w:rsidR="00F07ED4" w:rsidRPr="00BA05C2" w:rsidRDefault="00F07ED4" w:rsidP="00F07ED4">
      <w:pPr>
        <w:rPr>
          <w:rFonts w:cstheme="minorHAnsi"/>
          <w:sz w:val="24"/>
          <w:szCs w:val="24"/>
        </w:rPr>
      </w:pPr>
      <w:r w:rsidRPr="00BA05C2">
        <w:rPr>
          <w:rFonts w:cstheme="minorHAnsi"/>
          <w:sz w:val="24"/>
          <w:szCs w:val="24"/>
        </w:rPr>
        <w:t>Objetivo:</w:t>
      </w:r>
      <w:r w:rsidRPr="00BA05C2">
        <w:rPr>
          <w:rStyle w:val="apple-converted-space"/>
          <w:rFonts w:cstheme="minorHAnsi"/>
          <w:color w:val="000000"/>
          <w:sz w:val="24"/>
          <w:szCs w:val="24"/>
          <w:shd w:val="clear" w:color="auto" w:fill="FFFFFF"/>
        </w:rPr>
        <w:t xml:space="preserve"> Que</w:t>
      </w:r>
      <w:r w:rsidRPr="00BA05C2">
        <w:rPr>
          <w:rStyle w:val="apple-style-span"/>
          <w:rFonts w:cstheme="minorHAnsi"/>
          <w:color w:val="000000"/>
          <w:sz w:val="24"/>
          <w:szCs w:val="24"/>
          <w:shd w:val="clear" w:color="auto" w:fill="FFFFFF"/>
        </w:rPr>
        <w:t xml:space="preserve"> no está determinado por sentimientos o intereses personales.</w:t>
      </w:r>
    </w:p>
    <w:p w:rsidR="00F07ED4" w:rsidRPr="00BA05C2" w:rsidRDefault="00F07ED4" w:rsidP="00F07ED4">
      <w:pPr>
        <w:rPr>
          <w:rFonts w:cstheme="minorHAnsi"/>
          <w:sz w:val="24"/>
          <w:szCs w:val="24"/>
        </w:rPr>
      </w:pPr>
      <w:r w:rsidRPr="00BA05C2">
        <w:rPr>
          <w:rFonts w:cstheme="minorHAnsi"/>
          <w:sz w:val="24"/>
          <w:szCs w:val="24"/>
        </w:rPr>
        <w:t>R</w:t>
      </w:r>
    </w:p>
    <w:p w:rsidR="00F07ED4" w:rsidRDefault="00F07ED4" w:rsidP="00F07ED4">
      <w:pPr>
        <w:rPr>
          <w:rStyle w:val="apple-style-span"/>
          <w:rFonts w:cstheme="minorHAnsi"/>
          <w:color w:val="000000"/>
          <w:sz w:val="24"/>
          <w:szCs w:val="24"/>
          <w:shd w:val="clear" w:color="auto" w:fill="FFFFFF"/>
        </w:rPr>
      </w:pPr>
      <w:r w:rsidRPr="00BA05C2">
        <w:rPr>
          <w:rFonts w:cstheme="minorHAnsi"/>
          <w:sz w:val="24"/>
          <w:szCs w:val="24"/>
        </w:rPr>
        <w:t xml:space="preserve"> Recopilador: </w:t>
      </w:r>
      <w:r w:rsidRPr="00BA05C2">
        <w:rPr>
          <w:rStyle w:val="apple-style-span"/>
          <w:rFonts w:cstheme="minorHAnsi"/>
          <w:color w:val="000000"/>
          <w:sz w:val="24"/>
          <w:szCs w:val="24"/>
          <w:shd w:val="clear" w:color="auto" w:fill="FFFFFF"/>
        </w:rPr>
        <w:t>Persona que recopila información.</w:t>
      </w:r>
    </w:p>
    <w:p w:rsidR="006D767C" w:rsidRDefault="006D767C" w:rsidP="00F07ED4">
      <w:pPr>
        <w:rPr>
          <w:rStyle w:val="apple-style-span"/>
          <w:rFonts w:cstheme="minorHAnsi"/>
          <w:color w:val="000000"/>
          <w:sz w:val="24"/>
          <w:szCs w:val="24"/>
          <w:shd w:val="clear" w:color="auto" w:fill="FFFFFF"/>
        </w:rPr>
      </w:pPr>
    </w:p>
    <w:p w:rsidR="006D767C" w:rsidRDefault="006D767C" w:rsidP="00F07ED4">
      <w:pPr>
        <w:rPr>
          <w:rStyle w:val="apple-style-span"/>
          <w:rFonts w:cstheme="minorHAnsi"/>
          <w:color w:val="000000"/>
          <w:sz w:val="24"/>
          <w:szCs w:val="24"/>
          <w:shd w:val="clear" w:color="auto" w:fill="FFFFFF"/>
        </w:rPr>
      </w:pPr>
    </w:p>
    <w:p w:rsidR="006D767C" w:rsidRDefault="006D767C" w:rsidP="00F07ED4">
      <w:pPr>
        <w:rPr>
          <w:rStyle w:val="apple-style-span"/>
          <w:rFonts w:cstheme="minorHAnsi"/>
          <w:color w:val="000000"/>
          <w:sz w:val="24"/>
          <w:szCs w:val="24"/>
          <w:shd w:val="clear" w:color="auto" w:fill="FFFFFF"/>
        </w:rPr>
      </w:pPr>
    </w:p>
    <w:p w:rsidR="006D767C" w:rsidRDefault="006D767C" w:rsidP="00F07ED4">
      <w:pPr>
        <w:rPr>
          <w:rStyle w:val="apple-style-span"/>
          <w:rFonts w:cstheme="minorHAnsi"/>
          <w:color w:val="000000"/>
          <w:sz w:val="24"/>
          <w:szCs w:val="24"/>
          <w:shd w:val="clear" w:color="auto" w:fill="FFFFFF"/>
        </w:rPr>
      </w:pPr>
      <w:r>
        <w:rPr>
          <w:rStyle w:val="apple-style-span"/>
          <w:rFonts w:cstheme="minorHAnsi"/>
          <w:color w:val="000000"/>
          <w:sz w:val="24"/>
          <w:szCs w:val="24"/>
          <w:shd w:val="clear" w:color="auto" w:fill="FFFFFF"/>
        </w:rPr>
        <w:t>Equipo 10:</w:t>
      </w:r>
    </w:p>
    <w:p w:rsidR="006D767C" w:rsidRDefault="006D767C" w:rsidP="00F07ED4">
      <w:pPr>
        <w:rPr>
          <w:rStyle w:val="apple-style-span"/>
          <w:rFonts w:cstheme="minorHAnsi"/>
          <w:color w:val="000000"/>
          <w:sz w:val="24"/>
          <w:szCs w:val="24"/>
          <w:shd w:val="clear" w:color="auto" w:fill="FFFFFF"/>
        </w:rPr>
      </w:pPr>
      <w:r>
        <w:rPr>
          <w:rStyle w:val="apple-style-span"/>
          <w:rFonts w:cstheme="minorHAnsi"/>
          <w:color w:val="000000"/>
          <w:sz w:val="24"/>
          <w:szCs w:val="24"/>
          <w:shd w:val="clear" w:color="auto" w:fill="FFFFFF"/>
        </w:rPr>
        <w:t xml:space="preserve">Erick Yair </w:t>
      </w:r>
      <w:proofErr w:type="spellStart"/>
      <w:r>
        <w:rPr>
          <w:rStyle w:val="apple-style-span"/>
          <w:rFonts w:cstheme="minorHAnsi"/>
          <w:color w:val="000000"/>
          <w:sz w:val="24"/>
          <w:szCs w:val="24"/>
          <w:shd w:val="clear" w:color="auto" w:fill="FFFFFF"/>
        </w:rPr>
        <w:t>Gumesindo</w:t>
      </w:r>
      <w:proofErr w:type="spellEnd"/>
      <w:r>
        <w:rPr>
          <w:rStyle w:val="apple-style-span"/>
          <w:rFonts w:cstheme="minorHAnsi"/>
          <w:color w:val="000000"/>
          <w:sz w:val="24"/>
          <w:szCs w:val="24"/>
          <w:shd w:val="clear" w:color="auto" w:fill="FFFFFF"/>
        </w:rPr>
        <w:t xml:space="preserve"> Trujillo</w:t>
      </w:r>
    </w:p>
    <w:p w:rsidR="006D767C" w:rsidRDefault="006D767C" w:rsidP="00F07ED4">
      <w:pPr>
        <w:rPr>
          <w:rStyle w:val="apple-style-span"/>
          <w:rFonts w:cstheme="minorHAnsi"/>
          <w:color w:val="000000"/>
          <w:sz w:val="24"/>
          <w:szCs w:val="24"/>
          <w:shd w:val="clear" w:color="auto" w:fill="FFFFFF"/>
        </w:rPr>
      </w:pPr>
      <w:r>
        <w:rPr>
          <w:rStyle w:val="apple-style-span"/>
          <w:rFonts w:cstheme="minorHAnsi"/>
          <w:color w:val="000000"/>
          <w:sz w:val="24"/>
          <w:szCs w:val="24"/>
          <w:shd w:val="clear" w:color="auto" w:fill="FFFFFF"/>
        </w:rPr>
        <w:t xml:space="preserve">Marcos Manuel </w:t>
      </w:r>
      <w:proofErr w:type="spellStart"/>
      <w:r>
        <w:rPr>
          <w:rStyle w:val="apple-style-span"/>
          <w:rFonts w:cstheme="minorHAnsi"/>
          <w:color w:val="000000"/>
          <w:sz w:val="24"/>
          <w:szCs w:val="24"/>
          <w:shd w:val="clear" w:color="auto" w:fill="FFFFFF"/>
        </w:rPr>
        <w:t>Teva</w:t>
      </w:r>
      <w:proofErr w:type="spellEnd"/>
      <w:r>
        <w:rPr>
          <w:rStyle w:val="apple-style-span"/>
          <w:rFonts w:cstheme="minorHAnsi"/>
          <w:color w:val="000000"/>
          <w:sz w:val="24"/>
          <w:szCs w:val="24"/>
          <w:shd w:val="clear" w:color="auto" w:fill="FFFFFF"/>
        </w:rPr>
        <w:t xml:space="preserve"> Reyes</w:t>
      </w:r>
    </w:p>
    <w:p w:rsidR="006D767C" w:rsidRPr="00BA05C2" w:rsidRDefault="006D767C" w:rsidP="00F07ED4">
      <w:pPr>
        <w:rPr>
          <w:rFonts w:cstheme="minorHAnsi"/>
          <w:sz w:val="24"/>
          <w:szCs w:val="24"/>
        </w:rPr>
      </w:pPr>
      <w:r>
        <w:rPr>
          <w:rStyle w:val="apple-style-span"/>
          <w:rFonts w:cstheme="minorHAnsi"/>
          <w:color w:val="000000"/>
          <w:sz w:val="24"/>
          <w:szCs w:val="24"/>
          <w:shd w:val="clear" w:color="auto" w:fill="FFFFFF"/>
        </w:rPr>
        <w:t xml:space="preserve"> Diego Trujillo</w:t>
      </w:r>
      <w:bookmarkStart w:id="0" w:name="_GoBack"/>
      <w:bookmarkEnd w:id="0"/>
    </w:p>
    <w:sectPr w:rsidR="006D767C" w:rsidRPr="00BA05C2" w:rsidSect="00BA05C2">
      <w:headerReference w:type="default" r:id="rId7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EA" w:rsidRDefault="000B37EA" w:rsidP="00B122FC">
      <w:pPr>
        <w:spacing w:after="0" w:line="240" w:lineRule="auto"/>
      </w:pPr>
      <w:r>
        <w:separator/>
      </w:r>
    </w:p>
  </w:endnote>
  <w:endnote w:type="continuationSeparator" w:id="0">
    <w:p w:rsidR="000B37EA" w:rsidRDefault="000B37EA" w:rsidP="00B1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EA" w:rsidRDefault="000B37EA" w:rsidP="00B122FC">
      <w:pPr>
        <w:spacing w:after="0" w:line="240" w:lineRule="auto"/>
      </w:pPr>
      <w:r>
        <w:separator/>
      </w:r>
    </w:p>
  </w:footnote>
  <w:footnote w:type="continuationSeparator" w:id="0">
    <w:p w:rsidR="000B37EA" w:rsidRDefault="000B37EA" w:rsidP="00B12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85" w:rsidRDefault="00907685">
    <w:pPr>
      <w:pStyle w:val="Encabezado"/>
    </w:pPr>
    <w:r>
      <w:rPr>
        <w:noProof/>
        <w:lang w:eastAsia="es-ES"/>
      </w:rPr>
      <w:drawing>
        <wp:inline distT="0" distB="0" distL="0" distR="0" wp14:anchorId="49358E52" wp14:editId="26A1BD14">
          <wp:extent cx="3536830" cy="106967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web.jpg"/>
                  <pic:cNvPicPr/>
                </pic:nvPicPr>
                <pic:blipFill>
                  <a:blip r:embed="rId1">
                    <a:extLst>
                      <a:ext uri="{28A0092B-C50C-407E-A947-70E740481C1C}">
                        <a14:useLocalDpi xmlns:a14="http://schemas.microsoft.com/office/drawing/2010/main" val="0"/>
                      </a:ext>
                    </a:extLst>
                  </a:blip>
                  <a:stretch>
                    <a:fillRect/>
                  </a:stretch>
                </pic:blipFill>
                <pic:spPr>
                  <a:xfrm>
                    <a:off x="0" y="0"/>
                    <a:ext cx="3537114" cy="1069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B45"/>
    <w:multiLevelType w:val="hybridMultilevel"/>
    <w:tmpl w:val="29DAE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62546F"/>
    <w:multiLevelType w:val="multilevel"/>
    <w:tmpl w:val="BE1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C4CF0"/>
    <w:multiLevelType w:val="multilevel"/>
    <w:tmpl w:val="F4760E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C"/>
    <w:rsid w:val="000976FD"/>
    <w:rsid w:val="000B37EA"/>
    <w:rsid w:val="001634E4"/>
    <w:rsid w:val="002F0B78"/>
    <w:rsid w:val="002F5144"/>
    <w:rsid w:val="004D7DCF"/>
    <w:rsid w:val="006D767C"/>
    <w:rsid w:val="007A1BB0"/>
    <w:rsid w:val="00907685"/>
    <w:rsid w:val="009C27EF"/>
    <w:rsid w:val="009D411C"/>
    <w:rsid w:val="00B122FC"/>
    <w:rsid w:val="00BA05C2"/>
    <w:rsid w:val="00D95C11"/>
    <w:rsid w:val="00DD6A28"/>
    <w:rsid w:val="00E14B44"/>
    <w:rsid w:val="00E517EF"/>
    <w:rsid w:val="00F07ED4"/>
    <w:rsid w:val="00FF6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2FC"/>
  </w:style>
  <w:style w:type="paragraph" w:styleId="Piedepgina">
    <w:name w:val="footer"/>
    <w:basedOn w:val="Normal"/>
    <w:link w:val="PiedepginaCar"/>
    <w:uiPriority w:val="99"/>
    <w:unhideWhenUsed/>
    <w:rsid w:val="00B122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2FC"/>
  </w:style>
  <w:style w:type="paragraph" w:styleId="Textodeglobo">
    <w:name w:val="Balloon Text"/>
    <w:basedOn w:val="Normal"/>
    <w:link w:val="TextodegloboCar"/>
    <w:uiPriority w:val="99"/>
    <w:semiHidden/>
    <w:unhideWhenUsed/>
    <w:rsid w:val="00B12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2FC"/>
    <w:rPr>
      <w:rFonts w:ascii="Tahoma" w:hAnsi="Tahoma" w:cs="Tahoma"/>
      <w:sz w:val="16"/>
      <w:szCs w:val="16"/>
    </w:rPr>
  </w:style>
  <w:style w:type="paragraph" w:styleId="Prrafodelista">
    <w:name w:val="List Paragraph"/>
    <w:basedOn w:val="Normal"/>
    <w:uiPriority w:val="34"/>
    <w:qFormat/>
    <w:rsid w:val="00E14B44"/>
    <w:pPr>
      <w:ind w:left="720"/>
      <w:contextualSpacing/>
    </w:pPr>
  </w:style>
  <w:style w:type="character" w:styleId="Hipervnculo">
    <w:name w:val="Hyperlink"/>
    <w:basedOn w:val="Fuentedeprrafopredeter"/>
    <w:uiPriority w:val="99"/>
    <w:semiHidden/>
    <w:unhideWhenUsed/>
    <w:rsid w:val="007A1BB0"/>
    <w:rPr>
      <w:color w:val="0248B0"/>
      <w:u w:val="single"/>
    </w:rPr>
  </w:style>
  <w:style w:type="paragraph" w:styleId="NormalWeb">
    <w:name w:val="Normal (Web)"/>
    <w:basedOn w:val="Normal"/>
    <w:uiPriority w:val="99"/>
    <w:semiHidden/>
    <w:unhideWhenUsed/>
    <w:rsid w:val="007A1B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7A1BB0"/>
    <w:rPr>
      <w:vanish/>
      <w:webHidden w:val="0"/>
      <w:specVanish w:val="0"/>
    </w:rPr>
  </w:style>
  <w:style w:type="character" w:styleId="MquinadeescribirHTML">
    <w:name w:val="HTML Typewriter"/>
    <w:basedOn w:val="Fuentedeprrafopredeter"/>
    <w:uiPriority w:val="99"/>
    <w:semiHidden/>
    <w:unhideWhenUsed/>
    <w:rsid w:val="007A1BB0"/>
    <w:rPr>
      <w:rFonts w:ascii="Courier New" w:eastAsia="Times New Roman" w:hAnsi="Courier New" w:cs="Courier New"/>
      <w:sz w:val="20"/>
      <w:szCs w:val="20"/>
    </w:rPr>
  </w:style>
  <w:style w:type="character" w:customStyle="1" w:styleId="apple-style-span">
    <w:name w:val="apple-style-span"/>
    <w:basedOn w:val="Fuentedeprrafopredeter"/>
    <w:rsid w:val="00F07ED4"/>
  </w:style>
  <w:style w:type="character" w:customStyle="1" w:styleId="apple-converted-space">
    <w:name w:val="apple-converted-space"/>
    <w:basedOn w:val="Fuentedeprrafopredeter"/>
    <w:rsid w:val="00F07ED4"/>
  </w:style>
  <w:style w:type="character" w:customStyle="1" w:styleId="illustration">
    <w:name w:val="illustration"/>
    <w:basedOn w:val="Fuentedeprrafopredeter"/>
    <w:rsid w:val="00F07ED4"/>
  </w:style>
  <w:style w:type="character" w:customStyle="1" w:styleId="hw">
    <w:name w:val="hw"/>
    <w:basedOn w:val="Fuentedeprrafopredeter"/>
    <w:rsid w:val="00F07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2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2FC"/>
  </w:style>
  <w:style w:type="paragraph" w:styleId="Piedepgina">
    <w:name w:val="footer"/>
    <w:basedOn w:val="Normal"/>
    <w:link w:val="PiedepginaCar"/>
    <w:uiPriority w:val="99"/>
    <w:unhideWhenUsed/>
    <w:rsid w:val="00B122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2FC"/>
  </w:style>
  <w:style w:type="paragraph" w:styleId="Textodeglobo">
    <w:name w:val="Balloon Text"/>
    <w:basedOn w:val="Normal"/>
    <w:link w:val="TextodegloboCar"/>
    <w:uiPriority w:val="99"/>
    <w:semiHidden/>
    <w:unhideWhenUsed/>
    <w:rsid w:val="00B12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2FC"/>
    <w:rPr>
      <w:rFonts w:ascii="Tahoma" w:hAnsi="Tahoma" w:cs="Tahoma"/>
      <w:sz w:val="16"/>
      <w:szCs w:val="16"/>
    </w:rPr>
  </w:style>
  <w:style w:type="paragraph" w:styleId="Prrafodelista">
    <w:name w:val="List Paragraph"/>
    <w:basedOn w:val="Normal"/>
    <w:uiPriority w:val="34"/>
    <w:qFormat/>
    <w:rsid w:val="00E14B44"/>
    <w:pPr>
      <w:ind w:left="720"/>
      <w:contextualSpacing/>
    </w:pPr>
  </w:style>
  <w:style w:type="character" w:styleId="Hipervnculo">
    <w:name w:val="Hyperlink"/>
    <w:basedOn w:val="Fuentedeprrafopredeter"/>
    <w:uiPriority w:val="99"/>
    <w:semiHidden/>
    <w:unhideWhenUsed/>
    <w:rsid w:val="007A1BB0"/>
    <w:rPr>
      <w:color w:val="0248B0"/>
      <w:u w:val="single"/>
    </w:rPr>
  </w:style>
  <w:style w:type="paragraph" w:styleId="NormalWeb">
    <w:name w:val="Normal (Web)"/>
    <w:basedOn w:val="Normal"/>
    <w:uiPriority w:val="99"/>
    <w:semiHidden/>
    <w:unhideWhenUsed/>
    <w:rsid w:val="007A1B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7A1BB0"/>
    <w:rPr>
      <w:vanish/>
      <w:webHidden w:val="0"/>
      <w:specVanish w:val="0"/>
    </w:rPr>
  </w:style>
  <w:style w:type="character" w:styleId="MquinadeescribirHTML">
    <w:name w:val="HTML Typewriter"/>
    <w:basedOn w:val="Fuentedeprrafopredeter"/>
    <w:uiPriority w:val="99"/>
    <w:semiHidden/>
    <w:unhideWhenUsed/>
    <w:rsid w:val="007A1BB0"/>
    <w:rPr>
      <w:rFonts w:ascii="Courier New" w:eastAsia="Times New Roman" w:hAnsi="Courier New" w:cs="Courier New"/>
      <w:sz w:val="20"/>
      <w:szCs w:val="20"/>
    </w:rPr>
  </w:style>
  <w:style w:type="character" w:customStyle="1" w:styleId="apple-style-span">
    <w:name w:val="apple-style-span"/>
    <w:basedOn w:val="Fuentedeprrafopredeter"/>
    <w:rsid w:val="00F07ED4"/>
  </w:style>
  <w:style w:type="character" w:customStyle="1" w:styleId="apple-converted-space">
    <w:name w:val="apple-converted-space"/>
    <w:basedOn w:val="Fuentedeprrafopredeter"/>
    <w:rsid w:val="00F07ED4"/>
  </w:style>
  <w:style w:type="character" w:customStyle="1" w:styleId="illustration">
    <w:name w:val="illustration"/>
    <w:basedOn w:val="Fuentedeprrafopredeter"/>
    <w:rsid w:val="00F07ED4"/>
  </w:style>
  <w:style w:type="character" w:customStyle="1" w:styleId="hw">
    <w:name w:val="hw"/>
    <w:basedOn w:val="Fuentedeprrafopredeter"/>
    <w:rsid w:val="00F0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0864">
      <w:bodyDiv w:val="1"/>
      <w:marLeft w:val="0"/>
      <w:marRight w:val="0"/>
      <w:marTop w:val="0"/>
      <w:marBottom w:val="0"/>
      <w:divBdr>
        <w:top w:val="none" w:sz="0" w:space="0" w:color="auto"/>
        <w:left w:val="none" w:sz="0" w:space="0" w:color="auto"/>
        <w:bottom w:val="none" w:sz="0" w:space="0" w:color="auto"/>
        <w:right w:val="none" w:sz="0" w:space="0" w:color="auto"/>
      </w:divBdr>
      <w:divsChild>
        <w:div w:id="933518556">
          <w:marLeft w:val="0"/>
          <w:marRight w:val="0"/>
          <w:marTop w:val="0"/>
          <w:marBottom w:val="0"/>
          <w:divBdr>
            <w:top w:val="none" w:sz="0" w:space="0" w:color="auto"/>
            <w:left w:val="none" w:sz="0" w:space="0" w:color="auto"/>
            <w:bottom w:val="none" w:sz="0" w:space="0" w:color="auto"/>
            <w:right w:val="none" w:sz="0" w:space="0" w:color="auto"/>
          </w:divBdr>
          <w:divsChild>
            <w:div w:id="13816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0944">
      <w:bodyDiv w:val="1"/>
      <w:marLeft w:val="0"/>
      <w:marRight w:val="0"/>
      <w:marTop w:val="0"/>
      <w:marBottom w:val="0"/>
      <w:divBdr>
        <w:top w:val="none" w:sz="0" w:space="0" w:color="auto"/>
        <w:left w:val="none" w:sz="0" w:space="0" w:color="auto"/>
        <w:bottom w:val="none" w:sz="0" w:space="0" w:color="auto"/>
        <w:right w:val="none" w:sz="0" w:space="0" w:color="auto"/>
      </w:divBdr>
    </w:div>
    <w:div w:id="1231695647">
      <w:bodyDiv w:val="1"/>
      <w:marLeft w:val="0"/>
      <w:marRight w:val="0"/>
      <w:marTop w:val="0"/>
      <w:marBottom w:val="0"/>
      <w:divBdr>
        <w:top w:val="none" w:sz="0" w:space="0" w:color="auto"/>
        <w:left w:val="none" w:sz="0" w:space="0" w:color="auto"/>
        <w:bottom w:val="none" w:sz="0" w:space="0" w:color="auto"/>
        <w:right w:val="none" w:sz="0" w:space="0" w:color="auto"/>
      </w:divBdr>
      <w:divsChild>
        <w:div w:id="1094009195">
          <w:marLeft w:val="0"/>
          <w:marRight w:val="0"/>
          <w:marTop w:val="0"/>
          <w:marBottom w:val="0"/>
          <w:divBdr>
            <w:top w:val="none" w:sz="0" w:space="0" w:color="auto"/>
            <w:left w:val="none" w:sz="0" w:space="0" w:color="auto"/>
            <w:bottom w:val="none" w:sz="0" w:space="0" w:color="auto"/>
            <w:right w:val="none" w:sz="0" w:space="0" w:color="auto"/>
          </w:divBdr>
          <w:divsChild>
            <w:div w:id="547644084">
              <w:marLeft w:val="0"/>
              <w:marRight w:val="0"/>
              <w:marTop w:val="0"/>
              <w:marBottom w:val="0"/>
              <w:divBdr>
                <w:top w:val="none" w:sz="0" w:space="0" w:color="auto"/>
                <w:left w:val="none" w:sz="0" w:space="0" w:color="auto"/>
                <w:bottom w:val="none" w:sz="0" w:space="0" w:color="auto"/>
                <w:right w:val="none" w:sz="0" w:space="0" w:color="auto"/>
              </w:divBdr>
              <w:divsChild>
                <w:div w:id="266085569">
                  <w:marLeft w:val="0"/>
                  <w:marRight w:val="0"/>
                  <w:marTop w:val="0"/>
                  <w:marBottom w:val="0"/>
                  <w:divBdr>
                    <w:top w:val="none" w:sz="0" w:space="0" w:color="auto"/>
                    <w:left w:val="none" w:sz="0" w:space="0" w:color="auto"/>
                    <w:bottom w:val="none" w:sz="0" w:space="0" w:color="auto"/>
                    <w:right w:val="none" w:sz="0" w:space="0" w:color="auto"/>
                  </w:divBdr>
                  <w:divsChild>
                    <w:div w:id="432896849">
                      <w:marLeft w:val="0"/>
                      <w:marRight w:val="0"/>
                      <w:marTop w:val="0"/>
                      <w:marBottom w:val="0"/>
                      <w:divBdr>
                        <w:top w:val="none" w:sz="0" w:space="0" w:color="auto"/>
                        <w:left w:val="none" w:sz="0" w:space="0" w:color="auto"/>
                        <w:bottom w:val="none" w:sz="0" w:space="0" w:color="auto"/>
                        <w:right w:val="none" w:sz="0" w:space="0" w:color="auto"/>
                      </w:divBdr>
                      <w:divsChild>
                        <w:div w:id="721447774">
                          <w:marLeft w:val="0"/>
                          <w:marRight w:val="0"/>
                          <w:marTop w:val="0"/>
                          <w:marBottom w:val="0"/>
                          <w:divBdr>
                            <w:top w:val="none" w:sz="0" w:space="0" w:color="auto"/>
                            <w:left w:val="none" w:sz="0" w:space="0" w:color="auto"/>
                            <w:bottom w:val="none" w:sz="0" w:space="0" w:color="auto"/>
                            <w:right w:val="none" w:sz="0" w:space="0" w:color="auto"/>
                          </w:divBdr>
                          <w:divsChild>
                            <w:div w:id="5712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12370">
      <w:bodyDiv w:val="1"/>
      <w:marLeft w:val="0"/>
      <w:marRight w:val="0"/>
      <w:marTop w:val="0"/>
      <w:marBottom w:val="0"/>
      <w:divBdr>
        <w:top w:val="none" w:sz="0" w:space="0" w:color="auto"/>
        <w:left w:val="none" w:sz="0" w:space="0" w:color="auto"/>
        <w:bottom w:val="none" w:sz="0" w:space="0" w:color="auto"/>
        <w:right w:val="none" w:sz="0" w:space="0" w:color="auto"/>
      </w:divBdr>
      <w:divsChild>
        <w:div w:id="1658146226">
          <w:marLeft w:val="0"/>
          <w:marRight w:val="0"/>
          <w:marTop w:val="0"/>
          <w:marBottom w:val="0"/>
          <w:divBdr>
            <w:top w:val="none" w:sz="0" w:space="0" w:color="auto"/>
            <w:left w:val="none" w:sz="0" w:space="0" w:color="auto"/>
            <w:bottom w:val="none" w:sz="0" w:space="0" w:color="auto"/>
            <w:right w:val="none" w:sz="0" w:space="0" w:color="auto"/>
          </w:divBdr>
          <w:divsChild>
            <w:div w:id="768045897">
              <w:marLeft w:val="0"/>
              <w:marRight w:val="0"/>
              <w:marTop w:val="0"/>
              <w:marBottom w:val="0"/>
              <w:divBdr>
                <w:top w:val="none" w:sz="0" w:space="0" w:color="auto"/>
                <w:left w:val="none" w:sz="0" w:space="0" w:color="auto"/>
                <w:bottom w:val="none" w:sz="0" w:space="0" w:color="auto"/>
                <w:right w:val="none" w:sz="0" w:space="0" w:color="auto"/>
              </w:divBdr>
              <w:divsChild>
                <w:div w:id="436220576">
                  <w:marLeft w:val="0"/>
                  <w:marRight w:val="0"/>
                  <w:marTop w:val="0"/>
                  <w:marBottom w:val="0"/>
                  <w:divBdr>
                    <w:top w:val="none" w:sz="0" w:space="0" w:color="auto"/>
                    <w:left w:val="none" w:sz="0" w:space="0" w:color="auto"/>
                    <w:bottom w:val="none" w:sz="0" w:space="0" w:color="auto"/>
                    <w:right w:val="none" w:sz="0" w:space="0" w:color="auto"/>
                  </w:divBdr>
                  <w:divsChild>
                    <w:div w:id="996618124">
                      <w:marLeft w:val="0"/>
                      <w:marRight w:val="0"/>
                      <w:marTop w:val="0"/>
                      <w:marBottom w:val="0"/>
                      <w:divBdr>
                        <w:top w:val="none" w:sz="0" w:space="0" w:color="auto"/>
                        <w:left w:val="none" w:sz="0" w:space="0" w:color="auto"/>
                        <w:bottom w:val="none" w:sz="0" w:space="0" w:color="auto"/>
                        <w:right w:val="none" w:sz="0" w:space="0" w:color="auto"/>
                      </w:divBdr>
                      <w:divsChild>
                        <w:div w:id="1475371623">
                          <w:marLeft w:val="0"/>
                          <w:marRight w:val="0"/>
                          <w:marTop w:val="0"/>
                          <w:marBottom w:val="0"/>
                          <w:divBdr>
                            <w:top w:val="none" w:sz="0" w:space="0" w:color="auto"/>
                            <w:left w:val="none" w:sz="0" w:space="0" w:color="auto"/>
                            <w:bottom w:val="none" w:sz="0" w:space="0" w:color="auto"/>
                            <w:right w:val="none" w:sz="0" w:space="0" w:color="auto"/>
                          </w:divBdr>
                          <w:divsChild>
                            <w:div w:id="436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ENQUIRE" TargetMode="External"/><Relationship Id="rId18" Type="http://schemas.openxmlformats.org/officeDocument/2006/relationships/hyperlink" Target="http://es.wikipedia.org/wiki/Robert_Cailliau" TargetMode="External"/><Relationship Id="rId26" Type="http://schemas.openxmlformats.org/officeDocument/2006/relationships/hyperlink" Target="http://es.wikipedia.org/wiki/World_Wide_Web" TargetMode="External"/><Relationship Id="rId39" Type="http://schemas.openxmlformats.org/officeDocument/2006/relationships/hyperlink" Target="http://es.wikipedia.org/wiki/Vannevar_Bush" TargetMode="External"/><Relationship Id="rId21" Type="http://schemas.openxmlformats.org/officeDocument/2006/relationships/hyperlink" Target="http://es.wikipedia.org/wiki/1991" TargetMode="External"/><Relationship Id="rId34" Type="http://schemas.openxmlformats.org/officeDocument/2006/relationships/hyperlink" Target="http://es.wikipedia.org/w/index.php?title=Proyecto_Xanadu&amp;action=edit&amp;redlink=1" TargetMode="External"/><Relationship Id="rId42" Type="http://schemas.openxmlformats.org/officeDocument/2006/relationships/hyperlink" Target="http://es.wikipedia.org/w/index.php?title=Enlaces_rotos&amp;action=edit&amp;redlink=1" TargetMode="External"/><Relationship Id="rId47" Type="http://schemas.openxmlformats.org/officeDocument/2006/relationships/hyperlink" Target="http://es.wikipedia.org/wiki/ViolaWWW" TargetMode="External"/><Relationship Id="rId50" Type="http://schemas.openxmlformats.org/officeDocument/2006/relationships/hyperlink" Target="http://es.wikipedia.org/w/index.php?title=Mosaic_(web_browser)&amp;action=edit&amp;redlink=1" TargetMode="External"/><Relationship Id="rId55" Type="http://schemas.openxmlformats.org/officeDocument/2006/relationships/hyperlink" Target="http://es.wikipedia.org/wiki/Universidad_de_Illinois" TargetMode="External"/><Relationship Id="rId63" Type="http://schemas.openxmlformats.org/officeDocument/2006/relationships/hyperlink" Target="http://es.wikipedia.org/w/index.php?title=Protocolo_Gopher&amp;action=edit&amp;redlink=1" TargetMode="External"/><Relationship Id="rId68" Type="http://schemas.openxmlformats.org/officeDocument/2006/relationships/diagramColors" Target="diagrams/colors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1989" TargetMode="External"/><Relationship Id="rId29" Type="http://schemas.openxmlformats.org/officeDocument/2006/relationships/hyperlink" Target="http://es.wikipedia.org/wiki/19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1980" TargetMode="External"/><Relationship Id="rId24" Type="http://schemas.openxmlformats.org/officeDocument/2006/relationships/hyperlink" Target="http://es.wikipedia.org/wiki/Navegador_web" TargetMode="External"/><Relationship Id="rId32" Type="http://schemas.openxmlformats.org/officeDocument/2006/relationships/hyperlink" Target="http://es.wikipedia.org/wiki/Hipertexto" TargetMode="External"/><Relationship Id="rId37" Type="http://schemas.openxmlformats.org/officeDocument/2006/relationships/hyperlink" Target="http://es.wikipedia.org/wiki/Douglas_Engelbart" TargetMode="External"/><Relationship Id="rId40" Type="http://schemas.openxmlformats.org/officeDocument/2006/relationships/hyperlink" Target="http://es.wikipedia.org/w/index.php?title=Identificadores_%C3%BAnicos_globales&amp;action=edit&amp;redlink=1" TargetMode="External"/><Relationship Id="rId45" Type="http://schemas.openxmlformats.org/officeDocument/2006/relationships/hyperlink" Target="http://es.wikipedia.org/wiki/1993" TargetMode="External"/><Relationship Id="rId53" Type="http://schemas.openxmlformats.org/officeDocument/2006/relationships/hyperlink" Target="http://es.wikipedia.org/wiki/Mosaic" TargetMode="External"/><Relationship Id="rId58" Type="http://schemas.openxmlformats.org/officeDocument/2006/relationships/hyperlink" Target="http://es.wikipedia.org/w/index.php?title=Funding&amp;action=edit&amp;redlink=1" TargetMode="External"/><Relationship Id="rId66"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es.wikipedia.org/w/index.php?title=Enquire_Within_Upon_Everything&amp;action=edit&amp;redlink=1" TargetMode="External"/><Relationship Id="rId23" Type="http://schemas.openxmlformats.org/officeDocument/2006/relationships/hyperlink" Target="http://es.wikipedia.org/wiki/Servidor_web" TargetMode="External"/><Relationship Id="rId28" Type="http://schemas.openxmlformats.org/officeDocument/2006/relationships/hyperlink" Target="http://es.wikipedia.org/wiki/6_de_agosto" TargetMode="External"/><Relationship Id="rId36" Type="http://schemas.openxmlformats.org/officeDocument/2006/relationships/hyperlink" Target="http://es.wikipedia.org/wiki/NLS" TargetMode="External"/><Relationship Id="rId49" Type="http://schemas.openxmlformats.org/officeDocument/2006/relationships/hyperlink" Target="http://es.wikipedia.org/wiki/HyperCard" TargetMode="External"/><Relationship Id="rId57" Type="http://schemas.openxmlformats.org/officeDocument/2006/relationships/hyperlink" Target="http://es.wikipedia.org/wiki/Marc_Andreessen" TargetMode="External"/><Relationship Id="rId61" Type="http://schemas.openxmlformats.org/officeDocument/2006/relationships/hyperlink" Target="http://es.wikipedia.org/w/index.php?title=Gore_Bill&amp;action=edit&amp;redlink=1" TargetMode="External"/><Relationship Id="rId10" Type="http://schemas.openxmlformats.org/officeDocument/2006/relationships/hyperlink" Target="http://es.wikipedia.org/wiki/Ted_Nelson" TargetMode="External"/><Relationship Id="rId19" Type="http://schemas.openxmlformats.org/officeDocument/2006/relationships/hyperlink" Target="http://es.wikipedia.org/wiki/World_Wide_Web" TargetMode="External"/><Relationship Id="rId31" Type="http://schemas.openxmlformats.org/officeDocument/2006/relationships/hyperlink" Target="http://es.wikipedia.org/wiki/World_Wide_Web" TargetMode="External"/><Relationship Id="rId44" Type="http://schemas.openxmlformats.org/officeDocument/2006/relationships/hyperlink" Target="http://es.wikipedia.org/wiki/30_de_abril" TargetMode="External"/><Relationship Id="rId52" Type="http://schemas.openxmlformats.org/officeDocument/2006/relationships/hyperlink" Target="http://es.wikipedia.org/wiki/World_Wide_Web" TargetMode="External"/><Relationship Id="rId60" Type="http://schemas.openxmlformats.org/officeDocument/2006/relationships/hyperlink" Target="http://es.wikipedia.org/w/index.php?title=High_Performance_Computing_and_Communication_Act_of_1991&amp;action=edit&amp;redlink=1" TargetMode="External"/><Relationship Id="rId65"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es.wikipedia.org/wiki/Memex" TargetMode="External"/><Relationship Id="rId14" Type="http://schemas.openxmlformats.org/officeDocument/2006/relationships/hyperlink" Target="http://es.wikipedia.org/wiki/CERN" TargetMode="External"/><Relationship Id="rId22" Type="http://schemas.openxmlformats.org/officeDocument/2006/relationships/hyperlink" Target="http://es.wikipedia.org/w/index.php?title=NeXTcube&amp;action=edit&amp;redlink=1" TargetMode="External"/><Relationship Id="rId27" Type="http://schemas.openxmlformats.org/officeDocument/2006/relationships/hyperlink" Target="http://es.wikipedia.org/wiki/World_Wide_Web" TargetMode="External"/><Relationship Id="rId30" Type="http://schemas.openxmlformats.org/officeDocument/2006/relationships/hyperlink" Target="http://es.wikipedia.org/wiki/Newsgroup" TargetMode="External"/><Relationship Id="rId35" Type="http://schemas.openxmlformats.org/officeDocument/2006/relationships/hyperlink" Target="http://es.wikipedia.org/wiki/Ted_Nelson" TargetMode="External"/><Relationship Id="rId43" Type="http://schemas.openxmlformats.org/officeDocument/2006/relationships/hyperlink" Target="http://es.wikipedia.org/wiki/HyperCard" TargetMode="External"/><Relationship Id="rId48" Type="http://schemas.openxmlformats.org/officeDocument/2006/relationships/hyperlink" Target="http://es.wikipedia.org/wiki/Macintosh" TargetMode="External"/><Relationship Id="rId56" Type="http://schemas.openxmlformats.org/officeDocument/2006/relationships/hyperlink" Target="http://es.wikipedia.org/wiki/Urbana-Champaign" TargetMode="External"/><Relationship Id="rId64" Type="http://schemas.openxmlformats.org/officeDocument/2006/relationships/hyperlink" Target="http://es.wikipedia.org/wiki/WAIS" TargetMode="External"/><Relationship Id="rId69" Type="http://schemas.microsoft.com/office/2007/relationships/diagramDrawing" Target="diagrams/drawing1.xml"/><Relationship Id="rId8" Type="http://schemas.openxmlformats.org/officeDocument/2006/relationships/hyperlink" Target="http://es.wikipedia.org/wiki/Vannevar_Bush" TargetMode="External"/><Relationship Id="rId51" Type="http://schemas.openxmlformats.org/officeDocument/2006/relationships/hyperlink" Target="http://es.wikipedia.org/wiki/World_Wide_Web"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s.wikipedia.org/wiki/Tim_Berners-Lee" TargetMode="External"/><Relationship Id="rId17" Type="http://schemas.openxmlformats.org/officeDocument/2006/relationships/hyperlink" Target="http://es.wikipedia.org/wiki/World_Wide_Web" TargetMode="External"/><Relationship Id="rId25" Type="http://schemas.openxmlformats.org/officeDocument/2006/relationships/hyperlink" Target="http://es.wikipedia.org/wiki/WorldWideWeb" TargetMode="External"/><Relationship Id="rId33" Type="http://schemas.openxmlformats.org/officeDocument/2006/relationships/hyperlink" Target="http://es.wikipedia.org/w/index.php?title=D%C3%A9cada_de_los_60&amp;action=edit&amp;redlink=1" TargetMode="External"/><Relationship Id="rId38" Type="http://schemas.openxmlformats.org/officeDocument/2006/relationships/hyperlink" Target="http://es.wikipedia.org/wiki/Microfilm" TargetMode="External"/><Relationship Id="rId46" Type="http://schemas.openxmlformats.org/officeDocument/2006/relationships/hyperlink" Target="http://es.wikipedia.org/wiki/World_Wide_Web" TargetMode="External"/><Relationship Id="rId59" Type="http://schemas.openxmlformats.org/officeDocument/2006/relationships/hyperlink" Target="http://es.wikipedia.org/wiki/Al_Gore" TargetMode="External"/><Relationship Id="rId67" Type="http://schemas.openxmlformats.org/officeDocument/2006/relationships/diagramQuickStyle" Target="diagrams/quickStyle1.xml"/><Relationship Id="rId20" Type="http://schemas.openxmlformats.org/officeDocument/2006/relationships/hyperlink" Target="http://es.wikipedia.org/wiki/6_de_agosto" TargetMode="External"/><Relationship Id="rId41" Type="http://schemas.openxmlformats.org/officeDocument/2006/relationships/hyperlink" Target="http://es.wikipedia.org/wiki/Uniform_Resource_Identifier" TargetMode="External"/><Relationship Id="rId54" Type="http://schemas.openxmlformats.org/officeDocument/2006/relationships/hyperlink" Target="http://es.wikipedia.org/wiki/NCSA" TargetMode="External"/><Relationship Id="rId62" Type="http://schemas.openxmlformats.org/officeDocument/2006/relationships/hyperlink" Target="http://es.wikipedia.org/wiki/World_Wide_Web"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5CE64-9BC8-40CD-9B49-2808802E3FA2}"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s-ES"/>
        </a:p>
      </dgm:t>
    </dgm:pt>
    <dgm:pt modelId="{6208B24D-3F1F-405F-B4A7-597E1365195D}">
      <dgm:prSet phldrT="[Texto]"/>
      <dgm:spPr/>
      <dgm:t>
        <a:bodyPr/>
        <a:lstStyle/>
        <a:p>
          <a:r>
            <a:rPr lang="es-ES"/>
            <a:t>Director general </a:t>
          </a:r>
        </a:p>
      </dgm:t>
    </dgm:pt>
    <dgm:pt modelId="{B5B200C9-0478-4C15-819F-20FFDDD2EE04}" type="parTrans" cxnId="{B0B764B8-5174-453F-8B49-B97F586FC1A6}">
      <dgm:prSet/>
      <dgm:spPr/>
      <dgm:t>
        <a:bodyPr/>
        <a:lstStyle/>
        <a:p>
          <a:endParaRPr lang="es-ES"/>
        </a:p>
      </dgm:t>
    </dgm:pt>
    <dgm:pt modelId="{F67056F1-BC52-4C3B-B28C-72B03228CBAF}" type="sibTrans" cxnId="{B0B764B8-5174-453F-8B49-B97F586FC1A6}">
      <dgm:prSet/>
      <dgm:spPr/>
      <dgm:t>
        <a:bodyPr/>
        <a:lstStyle/>
        <a:p>
          <a:endParaRPr lang="es-ES"/>
        </a:p>
      </dgm:t>
    </dgm:pt>
    <dgm:pt modelId="{BE4E38E7-8FC4-446E-95C7-2B5859E2EA58}">
      <dgm:prSet phldrT="[Texto]"/>
      <dgm:spPr/>
      <dgm:t>
        <a:bodyPr/>
        <a:lstStyle/>
        <a:p>
          <a:r>
            <a:rPr lang="es-ES"/>
            <a:t>Programador web</a:t>
          </a:r>
        </a:p>
      </dgm:t>
    </dgm:pt>
    <dgm:pt modelId="{5408F8C8-F886-41CC-9658-C1DB6CBFEB71}" type="parTrans" cxnId="{D79B0088-B8DB-4CE5-B57E-1194E7DA08CE}">
      <dgm:prSet/>
      <dgm:spPr/>
      <dgm:t>
        <a:bodyPr/>
        <a:lstStyle/>
        <a:p>
          <a:endParaRPr lang="es-ES"/>
        </a:p>
      </dgm:t>
    </dgm:pt>
    <dgm:pt modelId="{4F6B89CB-1B7A-449C-9117-075158ECBB15}" type="sibTrans" cxnId="{D79B0088-B8DB-4CE5-B57E-1194E7DA08CE}">
      <dgm:prSet/>
      <dgm:spPr/>
      <dgm:t>
        <a:bodyPr/>
        <a:lstStyle/>
        <a:p>
          <a:endParaRPr lang="es-ES"/>
        </a:p>
      </dgm:t>
    </dgm:pt>
    <dgm:pt modelId="{1500AE30-47D3-4D90-95F3-6056F05FF9C9}">
      <dgm:prSet phldrT="[Texto]"/>
      <dgm:spPr/>
      <dgm:t>
        <a:bodyPr/>
        <a:lstStyle/>
        <a:p>
          <a:r>
            <a:rPr lang="es-ES"/>
            <a:t>Recopilador de informacion</a:t>
          </a:r>
        </a:p>
      </dgm:t>
    </dgm:pt>
    <dgm:pt modelId="{F7534B02-CF01-44C1-9396-10C3BC1BEC58}" type="parTrans" cxnId="{3DAA6D17-68A4-42E2-9F09-A3DF4B1A630A}">
      <dgm:prSet/>
      <dgm:spPr/>
      <dgm:t>
        <a:bodyPr/>
        <a:lstStyle/>
        <a:p>
          <a:endParaRPr lang="es-ES"/>
        </a:p>
      </dgm:t>
    </dgm:pt>
    <dgm:pt modelId="{6C56C102-BE0A-41DF-A472-727EC076C710}" type="sibTrans" cxnId="{3DAA6D17-68A4-42E2-9F09-A3DF4B1A630A}">
      <dgm:prSet/>
      <dgm:spPr/>
      <dgm:t>
        <a:bodyPr/>
        <a:lstStyle/>
        <a:p>
          <a:endParaRPr lang="es-ES"/>
        </a:p>
      </dgm:t>
    </dgm:pt>
    <dgm:pt modelId="{E409B639-21C1-41F0-A836-075271BAD71C}">
      <dgm:prSet phldrT="[Texto]"/>
      <dgm:spPr/>
      <dgm:t>
        <a:bodyPr/>
        <a:lstStyle/>
        <a:p>
          <a:r>
            <a:rPr lang="es-ES"/>
            <a:t>Administrador de diseño</a:t>
          </a:r>
        </a:p>
      </dgm:t>
    </dgm:pt>
    <dgm:pt modelId="{3079385F-3B2B-4D15-92A1-5E9FFDCCFE75}" type="parTrans" cxnId="{3EEE277B-3879-48A5-8609-416BC03CDCAD}">
      <dgm:prSet/>
      <dgm:spPr/>
      <dgm:t>
        <a:bodyPr/>
        <a:lstStyle/>
        <a:p>
          <a:endParaRPr lang="es-ES"/>
        </a:p>
      </dgm:t>
    </dgm:pt>
    <dgm:pt modelId="{F7821EA3-8C11-472B-B933-2FC1AADC544F}" type="sibTrans" cxnId="{3EEE277B-3879-48A5-8609-416BC03CDCAD}">
      <dgm:prSet/>
      <dgm:spPr/>
      <dgm:t>
        <a:bodyPr/>
        <a:lstStyle/>
        <a:p>
          <a:endParaRPr lang="es-ES"/>
        </a:p>
      </dgm:t>
    </dgm:pt>
    <dgm:pt modelId="{C1CF45AF-5EFF-4A63-9CE3-5DD4E8D6E125}">
      <dgm:prSet/>
      <dgm:spPr/>
      <dgm:t>
        <a:bodyPr/>
        <a:lstStyle/>
        <a:p>
          <a:r>
            <a:rPr lang="es-ES"/>
            <a:t>Administrador de paginas</a:t>
          </a:r>
        </a:p>
      </dgm:t>
    </dgm:pt>
    <dgm:pt modelId="{8F5A5D5C-60BB-434C-8026-B01061F20E86}" type="parTrans" cxnId="{A11DB06B-A0A5-4FFC-B6D9-15D5556588F8}">
      <dgm:prSet/>
      <dgm:spPr/>
      <dgm:t>
        <a:bodyPr/>
        <a:lstStyle/>
        <a:p>
          <a:endParaRPr lang="es-ES"/>
        </a:p>
      </dgm:t>
    </dgm:pt>
    <dgm:pt modelId="{15DE56B9-3055-4FCC-B2AB-06FC495DF69B}" type="sibTrans" cxnId="{A11DB06B-A0A5-4FFC-B6D9-15D5556588F8}">
      <dgm:prSet/>
      <dgm:spPr/>
      <dgm:t>
        <a:bodyPr/>
        <a:lstStyle/>
        <a:p>
          <a:endParaRPr lang="es-ES"/>
        </a:p>
      </dgm:t>
    </dgm:pt>
    <dgm:pt modelId="{D624B18F-D6FB-4D55-B615-C426FBCDF5AA}">
      <dgm:prSet/>
      <dgm:spPr/>
      <dgm:t>
        <a:bodyPr/>
        <a:lstStyle/>
        <a:p>
          <a:r>
            <a:rPr lang="es-ES"/>
            <a:t>Buscador de información</a:t>
          </a:r>
        </a:p>
      </dgm:t>
    </dgm:pt>
    <dgm:pt modelId="{201A56AA-CAE4-4F05-A42A-05C28881CF75}" type="parTrans" cxnId="{629E192F-AEB5-464F-97D7-8D8DC84DBEF7}">
      <dgm:prSet/>
      <dgm:spPr/>
      <dgm:t>
        <a:bodyPr/>
        <a:lstStyle/>
        <a:p>
          <a:endParaRPr lang="es-ES"/>
        </a:p>
      </dgm:t>
    </dgm:pt>
    <dgm:pt modelId="{46A5EC6F-8BDF-4213-AFAD-ABB74F906C18}" type="sibTrans" cxnId="{629E192F-AEB5-464F-97D7-8D8DC84DBEF7}">
      <dgm:prSet/>
      <dgm:spPr/>
      <dgm:t>
        <a:bodyPr/>
        <a:lstStyle/>
        <a:p>
          <a:endParaRPr lang="es-ES"/>
        </a:p>
      </dgm:t>
    </dgm:pt>
    <dgm:pt modelId="{F89E93E2-22CC-497B-8E76-3F92132CB5E9}">
      <dgm:prSet/>
      <dgm:spPr/>
      <dgm:t>
        <a:bodyPr/>
        <a:lstStyle/>
        <a:p>
          <a:r>
            <a:rPr lang="es-ES"/>
            <a:t>Administrador de ordenamiento</a:t>
          </a:r>
        </a:p>
      </dgm:t>
    </dgm:pt>
    <dgm:pt modelId="{4D48A430-59F7-4934-A2F4-9BD1ECF7A88D}" type="parTrans" cxnId="{7BC14CC6-3ACE-4A24-8DA1-E9C2C040B654}">
      <dgm:prSet/>
      <dgm:spPr/>
      <dgm:t>
        <a:bodyPr/>
        <a:lstStyle/>
        <a:p>
          <a:endParaRPr lang="es-ES"/>
        </a:p>
      </dgm:t>
    </dgm:pt>
    <dgm:pt modelId="{2CDBD316-5B89-4F04-85A0-192806E76668}" type="sibTrans" cxnId="{7BC14CC6-3ACE-4A24-8DA1-E9C2C040B654}">
      <dgm:prSet/>
      <dgm:spPr/>
      <dgm:t>
        <a:bodyPr/>
        <a:lstStyle/>
        <a:p>
          <a:endParaRPr lang="es-ES"/>
        </a:p>
      </dgm:t>
    </dgm:pt>
    <dgm:pt modelId="{EFB20A75-319B-4628-BAFB-670321AA624F}">
      <dgm:prSet/>
      <dgm:spPr/>
      <dgm:t>
        <a:bodyPr/>
        <a:lstStyle/>
        <a:p>
          <a:r>
            <a:rPr lang="es-ES"/>
            <a:t>Administrador del servidor</a:t>
          </a:r>
        </a:p>
      </dgm:t>
    </dgm:pt>
    <dgm:pt modelId="{06DC9CC5-FC7A-4379-B90B-900EDF0253A7}" type="parTrans" cxnId="{6B768DAD-B6D2-4AEF-AC09-ABCF3E885F2D}">
      <dgm:prSet/>
      <dgm:spPr/>
      <dgm:t>
        <a:bodyPr/>
        <a:lstStyle/>
        <a:p>
          <a:endParaRPr lang="es-ES"/>
        </a:p>
      </dgm:t>
    </dgm:pt>
    <dgm:pt modelId="{491915BB-6681-4C35-A599-7F5C3E6546C9}" type="sibTrans" cxnId="{6B768DAD-B6D2-4AEF-AC09-ABCF3E885F2D}">
      <dgm:prSet/>
      <dgm:spPr/>
      <dgm:t>
        <a:bodyPr/>
        <a:lstStyle/>
        <a:p>
          <a:endParaRPr lang="es-ES"/>
        </a:p>
      </dgm:t>
    </dgm:pt>
    <dgm:pt modelId="{5D1AEAAA-9382-4477-8523-E96A130A64B5}">
      <dgm:prSet/>
      <dgm:spPr/>
      <dgm:t>
        <a:bodyPr/>
        <a:lstStyle/>
        <a:p>
          <a:r>
            <a:rPr lang="es-ES"/>
            <a:t>Creador de resúmenes</a:t>
          </a:r>
        </a:p>
      </dgm:t>
    </dgm:pt>
    <dgm:pt modelId="{7E2289B9-ABB7-42C7-B61A-6468E8B3E009}" type="parTrans" cxnId="{399AE37A-8A44-4056-9CEE-2BDA83DB9FC4}">
      <dgm:prSet/>
      <dgm:spPr/>
      <dgm:t>
        <a:bodyPr/>
        <a:lstStyle/>
        <a:p>
          <a:endParaRPr lang="es-ES"/>
        </a:p>
      </dgm:t>
    </dgm:pt>
    <dgm:pt modelId="{CAF6080F-BEE2-47A0-B128-AD928C362BBF}" type="sibTrans" cxnId="{399AE37A-8A44-4056-9CEE-2BDA83DB9FC4}">
      <dgm:prSet/>
      <dgm:spPr/>
      <dgm:t>
        <a:bodyPr/>
        <a:lstStyle/>
        <a:p>
          <a:endParaRPr lang="es-ES"/>
        </a:p>
      </dgm:t>
    </dgm:pt>
    <dgm:pt modelId="{2B87C786-260D-410D-8AF0-C6DF5180774B}">
      <dgm:prSet/>
      <dgm:spPr/>
      <dgm:t>
        <a:bodyPr/>
        <a:lstStyle/>
        <a:p>
          <a:r>
            <a:rPr lang="es-ES"/>
            <a:t>Corregidor de formato</a:t>
          </a:r>
        </a:p>
      </dgm:t>
    </dgm:pt>
    <dgm:pt modelId="{DB636A0C-6B65-4A39-9928-16109BD63D54}" type="parTrans" cxnId="{F87CF72F-97EA-4FE5-B513-AE0265709F6B}">
      <dgm:prSet/>
      <dgm:spPr/>
      <dgm:t>
        <a:bodyPr/>
        <a:lstStyle/>
        <a:p>
          <a:endParaRPr lang="es-ES"/>
        </a:p>
      </dgm:t>
    </dgm:pt>
    <dgm:pt modelId="{DBAD1190-FFB1-4002-A863-98C7E2168B80}" type="sibTrans" cxnId="{F87CF72F-97EA-4FE5-B513-AE0265709F6B}">
      <dgm:prSet/>
      <dgm:spPr/>
      <dgm:t>
        <a:bodyPr/>
        <a:lstStyle/>
        <a:p>
          <a:endParaRPr lang="es-ES"/>
        </a:p>
      </dgm:t>
    </dgm:pt>
    <dgm:pt modelId="{EF192A79-8E85-4826-A729-A60B3D7F2C36}" type="pres">
      <dgm:prSet presAssocID="{1E55CE64-9BC8-40CD-9B49-2808802E3FA2}" presName="hierChild1" presStyleCnt="0">
        <dgm:presLayoutVars>
          <dgm:orgChart val="1"/>
          <dgm:chPref val="1"/>
          <dgm:dir/>
          <dgm:animOne val="branch"/>
          <dgm:animLvl val="lvl"/>
          <dgm:resizeHandles/>
        </dgm:presLayoutVars>
      </dgm:prSet>
      <dgm:spPr/>
      <dgm:t>
        <a:bodyPr/>
        <a:lstStyle/>
        <a:p>
          <a:endParaRPr lang="es-ES"/>
        </a:p>
      </dgm:t>
    </dgm:pt>
    <dgm:pt modelId="{525ECC67-949C-4DEF-A190-BC9602DCAB12}" type="pres">
      <dgm:prSet presAssocID="{6208B24D-3F1F-405F-B4A7-597E1365195D}" presName="hierRoot1" presStyleCnt="0">
        <dgm:presLayoutVars>
          <dgm:hierBranch val="init"/>
        </dgm:presLayoutVars>
      </dgm:prSet>
      <dgm:spPr/>
    </dgm:pt>
    <dgm:pt modelId="{4032AD72-7F22-47BD-82D0-C0E5F7EFC6AB}" type="pres">
      <dgm:prSet presAssocID="{6208B24D-3F1F-405F-B4A7-597E1365195D}" presName="rootComposite1" presStyleCnt="0"/>
      <dgm:spPr/>
    </dgm:pt>
    <dgm:pt modelId="{038C0EAE-BA2F-43A3-B79E-EAA13E5F16A5}" type="pres">
      <dgm:prSet presAssocID="{6208B24D-3F1F-405F-B4A7-597E1365195D}" presName="rootText1" presStyleLbl="node0" presStyleIdx="0" presStyleCnt="1">
        <dgm:presLayoutVars>
          <dgm:chPref val="3"/>
        </dgm:presLayoutVars>
      </dgm:prSet>
      <dgm:spPr/>
      <dgm:t>
        <a:bodyPr/>
        <a:lstStyle/>
        <a:p>
          <a:endParaRPr lang="es-ES"/>
        </a:p>
      </dgm:t>
    </dgm:pt>
    <dgm:pt modelId="{F261D4E8-8036-4B88-9DA5-B020DC589FDD}" type="pres">
      <dgm:prSet presAssocID="{6208B24D-3F1F-405F-B4A7-597E1365195D}" presName="rootConnector1" presStyleLbl="node1" presStyleIdx="0" presStyleCnt="0"/>
      <dgm:spPr/>
      <dgm:t>
        <a:bodyPr/>
        <a:lstStyle/>
        <a:p>
          <a:endParaRPr lang="es-ES"/>
        </a:p>
      </dgm:t>
    </dgm:pt>
    <dgm:pt modelId="{DA49947F-18C4-4A18-BEA3-76052728331E}" type="pres">
      <dgm:prSet presAssocID="{6208B24D-3F1F-405F-B4A7-597E1365195D}" presName="hierChild2" presStyleCnt="0"/>
      <dgm:spPr/>
    </dgm:pt>
    <dgm:pt modelId="{5C470307-1078-424D-9F97-1AA8F90F0C47}" type="pres">
      <dgm:prSet presAssocID="{5408F8C8-F886-41CC-9658-C1DB6CBFEB71}" presName="Name37" presStyleLbl="parChTrans1D2" presStyleIdx="0" presStyleCnt="3"/>
      <dgm:spPr/>
      <dgm:t>
        <a:bodyPr/>
        <a:lstStyle/>
        <a:p>
          <a:endParaRPr lang="es-ES"/>
        </a:p>
      </dgm:t>
    </dgm:pt>
    <dgm:pt modelId="{8D5F5252-C10F-4A02-9887-70E5CAEB4499}" type="pres">
      <dgm:prSet presAssocID="{BE4E38E7-8FC4-446E-95C7-2B5859E2EA58}" presName="hierRoot2" presStyleCnt="0">
        <dgm:presLayoutVars>
          <dgm:hierBranch val="init"/>
        </dgm:presLayoutVars>
      </dgm:prSet>
      <dgm:spPr/>
    </dgm:pt>
    <dgm:pt modelId="{89A45AA1-4B48-4BD2-B590-418725F9D3DF}" type="pres">
      <dgm:prSet presAssocID="{BE4E38E7-8FC4-446E-95C7-2B5859E2EA58}" presName="rootComposite" presStyleCnt="0"/>
      <dgm:spPr/>
    </dgm:pt>
    <dgm:pt modelId="{C0FC6C90-9C0E-4C39-A953-EF9A6E64E549}" type="pres">
      <dgm:prSet presAssocID="{BE4E38E7-8FC4-446E-95C7-2B5859E2EA58}" presName="rootText" presStyleLbl="node2" presStyleIdx="0" presStyleCnt="3">
        <dgm:presLayoutVars>
          <dgm:chPref val="3"/>
        </dgm:presLayoutVars>
      </dgm:prSet>
      <dgm:spPr/>
      <dgm:t>
        <a:bodyPr/>
        <a:lstStyle/>
        <a:p>
          <a:endParaRPr lang="es-ES"/>
        </a:p>
      </dgm:t>
    </dgm:pt>
    <dgm:pt modelId="{52B297B4-0FA1-4ACE-A396-CA1C23204339}" type="pres">
      <dgm:prSet presAssocID="{BE4E38E7-8FC4-446E-95C7-2B5859E2EA58}" presName="rootConnector" presStyleLbl="node2" presStyleIdx="0" presStyleCnt="3"/>
      <dgm:spPr/>
      <dgm:t>
        <a:bodyPr/>
        <a:lstStyle/>
        <a:p>
          <a:endParaRPr lang="es-ES"/>
        </a:p>
      </dgm:t>
    </dgm:pt>
    <dgm:pt modelId="{DB55902D-AFE4-4490-9A2A-31033964FFE9}" type="pres">
      <dgm:prSet presAssocID="{BE4E38E7-8FC4-446E-95C7-2B5859E2EA58}" presName="hierChild4" presStyleCnt="0"/>
      <dgm:spPr/>
    </dgm:pt>
    <dgm:pt modelId="{1F560494-9F90-4706-A662-EB152E2DEDD7}" type="pres">
      <dgm:prSet presAssocID="{8F5A5D5C-60BB-434C-8026-B01061F20E86}" presName="Name37" presStyleLbl="parChTrans1D3" presStyleIdx="0" presStyleCnt="6"/>
      <dgm:spPr/>
      <dgm:t>
        <a:bodyPr/>
        <a:lstStyle/>
        <a:p>
          <a:endParaRPr lang="es-ES"/>
        </a:p>
      </dgm:t>
    </dgm:pt>
    <dgm:pt modelId="{1942B85A-0716-4DEC-9141-79BA3331D6CC}" type="pres">
      <dgm:prSet presAssocID="{C1CF45AF-5EFF-4A63-9CE3-5DD4E8D6E125}" presName="hierRoot2" presStyleCnt="0">
        <dgm:presLayoutVars>
          <dgm:hierBranch val="init"/>
        </dgm:presLayoutVars>
      </dgm:prSet>
      <dgm:spPr/>
    </dgm:pt>
    <dgm:pt modelId="{9502FC00-C4B4-45E9-878B-DA22507598EA}" type="pres">
      <dgm:prSet presAssocID="{C1CF45AF-5EFF-4A63-9CE3-5DD4E8D6E125}" presName="rootComposite" presStyleCnt="0"/>
      <dgm:spPr/>
    </dgm:pt>
    <dgm:pt modelId="{12C91EC9-CCA7-42C8-8F01-0080A604E5EA}" type="pres">
      <dgm:prSet presAssocID="{C1CF45AF-5EFF-4A63-9CE3-5DD4E8D6E125}" presName="rootText" presStyleLbl="node3" presStyleIdx="0" presStyleCnt="6">
        <dgm:presLayoutVars>
          <dgm:chPref val="3"/>
        </dgm:presLayoutVars>
      </dgm:prSet>
      <dgm:spPr/>
      <dgm:t>
        <a:bodyPr/>
        <a:lstStyle/>
        <a:p>
          <a:endParaRPr lang="es-ES"/>
        </a:p>
      </dgm:t>
    </dgm:pt>
    <dgm:pt modelId="{3B3424FE-5BF5-4FAD-9ED5-C452AF1C0905}" type="pres">
      <dgm:prSet presAssocID="{C1CF45AF-5EFF-4A63-9CE3-5DD4E8D6E125}" presName="rootConnector" presStyleLbl="node3" presStyleIdx="0" presStyleCnt="6"/>
      <dgm:spPr/>
      <dgm:t>
        <a:bodyPr/>
        <a:lstStyle/>
        <a:p>
          <a:endParaRPr lang="es-ES"/>
        </a:p>
      </dgm:t>
    </dgm:pt>
    <dgm:pt modelId="{4642C734-2EB0-4870-B076-9D6FBD3A6012}" type="pres">
      <dgm:prSet presAssocID="{C1CF45AF-5EFF-4A63-9CE3-5DD4E8D6E125}" presName="hierChild4" presStyleCnt="0"/>
      <dgm:spPr/>
    </dgm:pt>
    <dgm:pt modelId="{B8C10C1D-0A62-4892-BD64-F2D39C342AE4}" type="pres">
      <dgm:prSet presAssocID="{C1CF45AF-5EFF-4A63-9CE3-5DD4E8D6E125}" presName="hierChild5" presStyleCnt="0"/>
      <dgm:spPr/>
    </dgm:pt>
    <dgm:pt modelId="{B319650A-D08E-4A9B-8407-1838E1558BFA}" type="pres">
      <dgm:prSet presAssocID="{4D48A430-59F7-4934-A2F4-9BD1ECF7A88D}" presName="Name37" presStyleLbl="parChTrans1D3" presStyleIdx="1" presStyleCnt="6"/>
      <dgm:spPr/>
      <dgm:t>
        <a:bodyPr/>
        <a:lstStyle/>
        <a:p>
          <a:endParaRPr lang="es-ES"/>
        </a:p>
      </dgm:t>
    </dgm:pt>
    <dgm:pt modelId="{9A665303-90F3-444F-A889-49B2B048AB48}" type="pres">
      <dgm:prSet presAssocID="{F89E93E2-22CC-497B-8E76-3F92132CB5E9}" presName="hierRoot2" presStyleCnt="0">
        <dgm:presLayoutVars>
          <dgm:hierBranch val="init"/>
        </dgm:presLayoutVars>
      </dgm:prSet>
      <dgm:spPr/>
    </dgm:pt>
    <dgm:pt modelId="{7D3D5EC2-53B1-4C17-BBF7-1828C80081D5}" type="pres">
      <dgm:prSet presAssocID="{F89E93E2-22CC-497B-8E76-3F92132CB5E9}" presName="rootComposite" presStyleCnt="0"/>
      <dgm:spPr/>
    </dgm:pt>
    <dgm:pt modelId="{CDF42DED-0E4B-4CDF-A46C-23EEFD0E5139}" type="pres">
      <dgm:prSet presAssocID="{F89E93E2-22CC-497B-8E76-3F92132CB5E9}" presName="rootText" presStyleLbl="node3" presStyleIdx="1" presStyleCnt="6">
        <dgm:presLayoutVars>
          <dgm:chPref val="3"/>
        </dgm:presLayoutVars>
      </dgm:prSet>
      <dgm:spPr/>
      <dgm:t>
        <a:bodyPr/>
        <a:lstStyle/>
        <a:p>
          <a:endParaRPr lang="es-ES"/>
        </a:p>
      </dgm:t>
    </dgm:pt>
    <dgm:pt modelId="{A1A936E6-3E52-490B-AD9A-84CCBC7974C9}" type="pres">
      <dgm:prSet presAssocID="{F89E93E2-22CC-497B-8E76-3F92132CB5E9}" presName="rootConnector" presStyleLbl="node3" presStyleIdx="1" presStyleCnt="6"/>
      <dgm:spPr/>
      <dgm:t>
        <a:bodyPr/>
        <a:lstStyle/>
        <a:p>
          <a:endParaRPr lang="es-ES"/>
        </a:p>
      </dgm:t>
    </dgm:pt>
    <dgm:pt modelId="{CC152F2D-0D5E-4AEB-9D22-356D0EE88C4D}" type="pres">
      <dgm:prSet presAssocID="{F89E93E2-22CC-497B-8E76-3F92132CB5E9}" presName="hierChild4" presStyleCnt="0"/>
      <dgm:spPr/>
    </dgm:pt>
    <dgm:pt modelId="{67672B18-6F86-4BC1-94CD-0BE66AA567D7}" type="pres">
      <dgm:prSet presAssocID="{F89E93E2-22CC-497B-8E76-3F92132CB5E9}" presName="hierChild5" presStyleCnt="0"/>
      <dgm:spPr/>
    </dgm:pt>
    <dgm:pt modelId="{20A1682C-52B2-4BBE-828F-A605B78274BC}" type="pres">
      <dgm:prSet presAssocID="{06DC9CC5-FC7A-4379-B90B-900EDF0253A7}" presName="Name37" presStyleLbl="parChTrans1D3" presStyleIdx="2" presStyleCnt="6"/>
      <dgm:spPr/>
      <dgm:t>
        <a:bodyPr/>
        <a:lstStyle/>
        <a:p>
          <a:endParaRPr lang="es-ES"/>
        </a:p>
      </dgm:t>
    </dgm:pt>
    <dgm:pt modelId="{D58D0456-7D10-4B50-8E19-BFF94D6BB165}" type="pres">
      <dgm:prSet presAssocID="{EFB20A75-319B-4628-BAFB-670321AA624F}" presName="hierRoot2" presStyleCnt="0">
        <dgm:presLayoutVars>
          <dgm:hierBranch val="init"/>
        </dgm:presLayoutVars>
      </dgm:prSet>
      <dgm:spPr/>
    </dgm:pt>
    <dgm:pt modelId="{2C120CE9-C9DC-4DC9-9BFD-5D8F3A1D7DE0}" type="pres">
      <dgm:prSet presAssocID="{EFB20A75-319B-4628-BAFB-670321AA624F}" presName="rootComposite" presStyleCnt="0"/>
      <dgm:spPr/>
    </dgm:pt>
    <dgm:pt modelId="{C92D1F9E-4432-432F-B12A-F5AA9451CB1C}" type="pres">
      <dgm:prSet presAssocID="{EFB20A75-319B-4628-BAFB-670321AA624F}" presName="rootText" presStyleLbl="node3" presStyleIdx="2" presStyleCnt="6">
        <dgm:presLayoutVars>
          <dgm:chPref val="3"/>
        </dgm:presLayoutVars>
      </dgm:prSet>
      <dgm:spPr/>
      <dgm:t>
        <a:bodyPr/>
        <a:lstStyle/>
        <a:p>
          <a:endParaRPr lang="es-ES"/>
        </a:p>
      </dgm:t>
    </dgm:pt>
    <dgm:pt modelId="{212C5CF5-2516-4037-94BF-E5C24163C2B8}" type="pres">
      <dgm:prSet presAssocID="{EFB20A75-319B-4628-BAFB-670321AA624F}" presName="rootConnector" presStyleLbl="node3" presStyleIdx="2" presStyleCnt="6"/>
      <dgm:spPr/>
      <dgm:t>
        <a:bodyPr/>
        <a:lstStyle/>
        <a:p>
          <a:endParaRPr lang="es-ES"/>
        </a:p>
      </dgm:t>
    </dgm:pt>
    <dgm:pt modelId="{83487C57-537E-4EB5-9788-62FFE760504E}" type="pres">
      <dgm:prSet presAssocID="{EFB20A75-319B-4628-BAFB-670321AA624F}" presName="hierChild4" presStyleCnt="0"/>
      <dgm:spPr/>
    </dgm:pt>
    <dgm:pt modelId="{2AA3D0DD-8C0D-43CE-967A-AB6EADFFE91F}" type="pres">
      <dgm:prSet presAssocID="{EFB20A75-319B-4628-BAFB-670321AA624F}" presName="hierChild5" presStyleCnt="0"/>
      <dgm:spPr/>
    </dgm:pt>
    <dgm:pt modelId="{580CB071-7770-4A4C-80EB-3A2262DF2403}" type="pres">
      <dgm:prSet presAssocID="{BE4E38E7-8FC4-446E-95C7-2B5859E2EA58}" presName="hierChild5" presStyleCnt="0"/>
      <dgm:spPr/>
    </dgm:pt>
    <dgm:pt modelId="{EE77FB5C-A5B3-455A-86E7-185EAE44595E}" type="pres">
      <dgm:prSet presAssocID="{F7534B02-CF01-44C1-9396-10C3BC1BEC58}" presName="Name37" presStyleLbl="parChTrans1D2" presStyleIdx="1" presStyleCnt="3"/>
      <dgm:spPr/>
      <dgm:t>
        <a:bodyPr/>
        <a:lstStyle/>
        <a:p>
          <a:endParaRPr lang="es-ES"/>
        </a:p>
      </dgm:t>
    </dgm:pt>
    <dgm:pt modelId="{D795C028-5A0E-4CEF-B09E-8FAEABEA9F5F}" type="pres">
      <dgm:prSet presAssocID="{1500AE30-47D3-4D90-95F3-6056F05FF9C9}" presName="hierRoot2" presStyleCnt="0">
        <dgm:presLayoutVars>
          <dgm:hierBranch val="init"/>
        </dgm:presLayoutVars>
      </dgm:prSet>
      <dgm:spPr/>
    </dgm:pt>
    <dgm:pt modelId="{0DAB8D35-2776-4F8F-83B6-32B1DDE459EA}" type="pres">
      <dgm:prSet presAssocID="{1500AE30-47D3-4D90-95F3-6056F05FF9C9}" presName="rootComposite" presStyleCnt="0"/>
      <dgm:spPr/>
    </dgm:pt>
    <dgm:pt modelId="{84E41899-3149-4AC3-8792-07E10C3771C9}" type="pres">
      <dgm:prSet presAssocID="{1500AE30-47D3-4D90-95F3-6056F05FF9C9}" presName="rootText" presStyleLbl="node2" presStyleIdx="1" presStyleCnt="3">
        <dgm:presLayoutVars>
          <dgm:chPref val="3"/>
        </dgm:presLayoutVars>
      </dgm:prSet>
      <dgm:spPr/>
      <dgm:t>
        <a:bodyPr/>
        <a:lstStyle/>
        <a:p>
          <a:endParaRPr lang="es-ES"/>
        </a:p>
      </dgm:t>
    </dgm:pt>
    <dgm:pt modelId="{03702D1B-66F5-40F4-A62D-08FC5CCA4716}" type="pres">
      <dgm:prSet presAssocID="{1500AE30-47D3-4D90-95F3-6056F05FF9C9}" presName="rootConnector" presStyleLbl="node2" presStyleIdx="1" presStyleCnt="3"/>
      <dgm:spPr/>
      <dgm:t>
        <a:bodyPr/>
        <a:lstStyle/>
        <a:p>
          <a:endParaRPr lang="es-ES"/>
        </a:p>
      </dgm:t>
    </dgm:pt>
    <dgm:pt modelId="{BDB85DED-CCFA-4001-94D0-A9B6787D7F7F}" type="pres">
      <dgm:prSet presAssocID="{1500AE30-47D3-4D90-95F3-6056F05FF9C9}" presName="hierChild4" presStyleCnt="0"/>
      <dgm:spPr/>
    </dgm:pt>
    <dgm:pt modelId="{7BB41E6B-E945-443E-BC96-D50336961550}" type="pres">
      <dgm:prSet presAssocID="{201A56AA-CAE4-4F05-A42A-05C28881CF75}" presName="Name37" presStyleLbl="parChTrans1D3" presStyleIdx="3" presStyleCnt="6"/>
      <dgm:spPr/>
      <dgm:t>
        <a:bodyPr/>
        <a:lstStyle/>
        <a:p>
          <a:endParaRPr lang="es-ES"/>
        </a:p>
      </dgm:t>
    </dgm:pt>
    <dgm:pt modelId="{4E18E3D1-03B3-4704-9F43-90C92208F3C9}" type="pres">
      <dgm:prSet presAssocID="{D624B18F-D6FB-4D55-B615-C426FBCDF5AA}" presName="hierRoot2" presStyleCnt="0">
        <dgm:presLayoutVars>
          <dgm:hierBranch val="init"/>
        </dgm:presLayoutVars>
      </dgm:prSet>
      <dgm:spPr/>
    </dgm:pt>
    <dgm:pt modelId="{A609CF25-CC7D-4165-828B-C407D2F758E7}" type="pres">
      <dgm:prSet presAssocID="{D624B18F-D6FB-4D55-B615-C426FBCDF5AA}" presName="rootComposite" presStyleCnt="0"/>
      <dgm:spPr/>
    </dgm:pt>
    <dgm:pt modelId="{9F391113-46A9-490E-933E-7FB48CC1E686}" type="pres">
      <dgm:prSet presAssocID="{D624B18F-D6FB-4D55-B615-C426FBCDF5AA}" presName="rootText" presStyleLbl="node3" presStyleIdx="3" presStyleCnt="6">
        <dgm:presLayoutVars>
          <dgm:chPref val="3"/>
        </dgm:presLayoutVars>
      </dgm:prSet>
      <dgm:spPr/>
      <dgm:t>
        <a:bodyPr/>
        <a:lstStyle/>
        <a:p>
          <a:endParaRPr lang="es-ES"/>
        </a:p>
      </dgm:t>
    </dgm:pt>
    <dgm:pt modelId="{AE77A09F-37BF-474B-8C8A-7EA661C25929}" type="pres">
      <dgm:prSet presAssocID="{D624B18F-D6FB-4D55-B615-C426FBCDF5AA}" presName="rootConnector" presStyleLbl="node3" presStyleIdx="3" presStyleCnt="6"/>
      <dgm:spPr/>
      <dgm:t>
        <a:bodyPr/>
        <a:lstStyle/>
        <a:p>
          <a:endParaRPr lang="es-ES"/>
        </a:p>
      </dgm:t>
    </dgm:pt>
    <dgm:pt modelId="{C685EB30-59F9-4DCF-BA2B-7532A82BD035}" type="pres">
      <dgm:prSet presAssocID="{D624B18F-D6FB-4D55-B615-C426FBCDF5AA}" presName="hierChild4" presStyleCnt="0"/>
      <dgm:spPr/>
    </dgm:pt>
    <dgm:pt modelId="{AE23CD4F-8B84-4918-BFB3-DC948F68A762}" type="pres">
      <dgm:prSet presAssocID="{D624B18F-D6FB-4D55-B615-C426FBCDF5AA}" presName="hierChild5" presStyleCnt="0"/>
      <dgm:spPr/>
    </dgm:pt>
    <dgm:pt modelId="{A03E2A2C-4372-4255-B993-F81BE7ACC894}" type="pres">
      <dgm:prSet presAssocID="{7E2289B9-ABB7-42C7-B61A-6468E8B3E009}" presName="Name37" presStyleLbl="parChTrans1D3" presStyleIdx="4" presStyleCnt="6"/>
      <dgm:spPr/>
      <dgm:t>
        <a:bodyPr/>
        <a:lstStyle/>
        <a:p>
          <a:endParaRPr lang="es-ES"/>
        </a:p>
      </dgm:t>
    </dgm:pt>
    <dgm:pt modelId="{E352ACBA-2896-452D-97DF-769BBC954529}" type="pres">
      <dgm:prSet presAssocID="{5D1AEAAA-9382-4477-8523-E96A130A64B5}" presName="hierRoot2" presStyleCnt="0">
        <dgm:presLayoutVars>
          <dgm:hierBranch val="init"/>
        </dgm:presLayoutVars>
      </dgm:prSet>
      <dgm:spPr/>
    </dgm:pt>
    <dgm:pt modelId="{5C0523B2-1C99-4C42-BD2F-F20A8690B3FB}" type="pres">
      <dgm:prSet presAssocID="{5D1AEAAA-9382-4477-8523-E96A130A64B5}" presName="rootComposite" presStyleCnt="0"/>
      <dgm:spPr/>
    </dgm:pt>
    <dgm:pt modelId="{2A588AE5-2BC9-4111-A0CB-B443EFADCA65}" type="pres">
      <dgm:prSet presAssocID="{5D1AEAAA-9382-4477-8523-E96A130A64B5}" presName="rootText" presStyleLbl="node3" presStyleIdx="4" presStyleCnt="6">
        <dgm:presLayoutVars>
          <dgm:chPref val="3"/>
        </dgm:presLayoutVars>
      </dgm:prSet>
      <dgm:spPr/>
      <dgm:t>
        <a:bodyPr/>
        <a:lstStyle/>
        <a:p>
          <a:endParaRPr lang="es-ES"/>
        </a:p>
      </dgm:t>
    </dgm:pt>
    <dgm:pt modelId="{A527FB6A-3497-4527-898B-AE11DF972581}" type="pres">
      <dgm:prSet presAssocID="{5D1AEAAA-9382-4477-8523-E96A130A64B5}" presName="rootConnector" presStyleLbl="node3" presStyleIdx="4" presStyleCnt="6"/>
      <dgm:spPr/>
      <dgm:t>
        <a:bodyPr/>
        <a:lstStyle/>
        <a:p>
          <a:endParaRPr lang="es-ES"/>
        </a:p>
      </dgm:t>
    </dgm:pt>
    <dgm:pt modelId="{94183371-0A1E-425D-B231-3AAD11DF3D66}" type="pres">
      <dgm:prSet presAssocID="{5D1AEAAA-9382-4477-8523-E96A130A64B5}" presName="hierChild4" presStyleCnt="0"/>
      <dgm:spPr/>
    </dgm:pt>
    <dgm:pt modelId="{2C0F1032-11B5-4FCE-851A-BA71450588BF}" type="pres">
      <dgm:prSet presAssocID="{5D1AEAAA-9382-4477-8523-E96A130A64B5}" presName="hierChild5" presStyleCnt="0"/>
      <dgm:spPr/>
    </dgm:pt>
    <dgm:pt modelId="{F46504AD-4B63-4F65-BAB2-7BC1E027B8F6}" type="pres">
      <dgm:prSet presAssocID="{DB636A0C-6B65-4A39-9928-16109BD63D54}" presName="Name37" presStyleLbl="parChTrans1D3" presStyleIdx="5" presStyleCnt="6"/>
      <dgm:spPr/>
      <dgm:t>
        <a:bodyPr/>
        <a:lstStyle/>
        <a:p>
          <a:endParaRPr lang="es-ES"/>
        </a:p>
      </dgm:t>
    </dgm:pt>
    <dgm:pt modelId="{03E037A6-1D15-4E5B-A9F5-C99DCBDA97D3}" type="pres">
      <dgm:prSet presAssocID="{2B87C786-260D-410D-8AF0-C6DF5180774B}" presName="hierRoot2" presStyleCnt="0">
        <dgm:presLayoutVars>
          <dgm:hierBranch val="init"/>
        </dgm:presLayoutVars>
      </dgm:prSet>
      <dgm:spPr/>
    </dgm:pt>
    <dgm:pt modelId="{875A5C46-804B-4505-A895-D19DEC12C0F9}" type="pres">
      <dgm:prSet presAssocID="{2B87C786-260D-410D-8AF0-C6DF5180774B}" presName="rootComposite" presStyleCnt="0"/>
      <dgm:spPr/>
    </dgm:pt>
    <dgm:pt modelId="{C413941E-F0B3-4C9B-A1D4-CBBA86A66B86}" type="pres">
      <dgm:prSet presAssocID="{2B87C786-260D-410D-8AF0-C6DF5180774B}" presName="rootText" presStyleLbl="node3" presStyleIdx="5" presStyleCnt="6">
        <dgm:presLayoutVars>
          <dgm:chPref val="3"/>
        </dgm:presLayoutVars>
      </dgm:prSet>
      <dgm:spPr/>
      <dgm:t>
        <a:bodyPr/>
        <a:lstStyle/>
        <a:p>
          <a:endParaRPr lang="es-ES"/>
        </a:p>
      </dgm:t>
    </dgm:pt>
    <dgm:pt modelId="{F4B27B17-8EE8-4580-B841-4507E081096A}" type="pres">
      <dgm:prSet presAssocID="{2B87C786-260D-410D-8AF0-C6DF5180774B}" presName="rootConnector" presStyleLbl="node3" presStyleIdx="5" presStyleCnt="6"/>
      <dgm:spPr/>
      <dgm:t>
        <a:bodyPr/>
        <a:lstStyle/>
        <a:p>
          <a:endParaRPr lang="es-ES"/>
        </a:p>
      </dgm:t>
    </dgm:pt>
    <dgm:pt modelId="{FB5C4D8C-2EC2-4B24-AFD0-D23C1D19AC2E}" type="pres">
      <dgm:prSet presAssocID="{2B87C786-260D-410D-8AF0-C6DF5180774B}" presName="hierChild4" presStyleCnt="0"/>
      <dgm:spPr/>
    </dgm:pt>
    <dgm:pt modelId="{7F571863-1AE4-4681-9967-8084FF29DCF6}" type="pres">
      <dgm:prSet presAssocID="{2B87C786-260D-410D-8AF0-C6DF5180774B}" presName="hierChild5" presStyleCnt="0"/>
      <dgm:spPr/>
    </dgm:pt>
    <dgm:pt modelId="{490AE777-A2E4-47C1-94E3-F360989CF477}" type="pres">
      <dgm:prSet presAssocID="{1500AE30-47D3-4D90-95F3-6056F05FF9C9}" presName="hierChild5" presStyleCnt="0"/>
      <dgm:spPr/>
    </dgm:pt>
    <dgm:pt modelId="{B80E81B8-B872-4BB1-95E4-5936EC334E81}" type="pres">
      <dgm:prSet presAssocID="{3079385F-3B2B-4D15-92A1-5E9FFDCCFE75}" presName="Name37" presStyleLbl="parChTrans1D2" presStyleIdx="2" presStyleCnt="3"/>
      <dgm:spPr/>
      <dgm:t>
        <a:bodyPr/>
        <a:lstStyle/>
        <a:p>
          <a:endParaRPr lang="es-ES"/>
        </a:p>
      </dgm:t>
    </dgm:pt>
    <dgm:pt modelId="{83513FF9-3AC2-4373-9DBC-88BDDBE8D379}" type="pres">
      <dgm:prSet presAssocID="{E409B639-21C1-41F0-A836-075271BAD71C}" presName="hierRoot2" presStyleCnt="0">
        <dgm:presLayoutVars>
          <dgm:hierBranch val="init"/>
        </dgm:presLayoutVars>
      </dgm:prSet>
      <dgm:spPr/>
    </dgm:pt>
    <dgm:pt modelId="{E7203637-56D7-4233-A87B-93EBD8E844CA}" type="pres">
      <dgm:prSet presAssocID="{E409B639-21C1-41F0-A836-075271BAD71C}" presName="rootComposite" presStyleCnt="0"/>
      <dgm:spPr/>
    </dgm:pt>
    <dgm:pt modelId="{644E1F52-D0FA-4BE3-94FA-108113F7EC21}" type="pres">
      <dgm:prSet presAssocID="{E409B639-21C1-41F0-A836-075271BAD71C}" presName="rootText" presStyleLbl="node2" presStyleIdx="2" presStyleCnt="3">
        <dgm:presLayoutVars>
          <dgm:chPref val="3"/>
        </dgm:presLayoutVars>
      </dgm:prSet>
      <dgm:spPr/>
      <dgm:t>
        <a:bodyPr/>
        <a:lstStyle/>
        <a:p>
          <a:endParaRPr lang="es-ES"/>
        </a:p>
      </dgm:t>
    </dgm:pt>
    <dgm:pt modelId="{0591F004-0A03-434E-8E27-C3CFA4424129}" type="pres">
      <dgm:prSet presAssocID="{E409B639-21C1-41F0-A836-075271BAD71C}" presName="rootConnector" presStyleLbl="node2" presStyleIdx="2" presStyleCnt="3"/>
      <dgm:spPr/>
      <dgm:t>
        <a:bodyPr/>
        <a:lstStyle/>
        <a:p>
          <a:endParaRPr lang="es-ES"/>
        </a:p>
      </dgm:t>
    </dgm:pt>
    <dgm:pt modelId="{19DF185C-5EE8-49C6-9A7F-E7066BE708C8}" type="pres">
      <dgm:prSet presAssocID="{E409B639-21C1-41F0-A836-075271BAD71C}" presName="hierChild4" presStyleCnt="0"/>
      <dgm:spPr/>
    </dgm:pt>
    <dgm:pt modelId="{520406A2-3AF1-4019-BC79-31FD9DB7639E}" type="pres">
      <dgm:prSet presAssocID="{E409B639-21C1-41F0-A836-075271BAD71C}" presName="hierChild5" presStyleCnt="0"/>
      <dgm:spPr/>
    </dgm:pt>
    <dgm:pt modelId="{305C7C37-5BAD-46FB-9892-08EEAE8D83E0}" type="pres">
      <dgm:prSet presAssocID="{6208B24D-3F1F-405F-B4A7-597E1365195D}" presName="hierChild3" presStyleCnt="0"/>
      <dgm:spPr/>
    </dgm:pt>
  </dgm:ptLst>
  <dgm:cxnLst>
    <dgm:cxn modelId="{01CBB6CE-29C3-4C1F-9B8C-1189A9457F3F}" type="presOf" srcId="{2B87C786-260D-410D-8AF0-C6DF5180774B}" destId="{C413941E-F0B3-4C9B-A1D4-CBBA86A66B86}" srcOrd="0" destOrd="0" presId="urn:microsoft.com/office/officeart/2005/8/layout/orgChart1"/>
    <dgm:cxn modelId="{37D02A53-3EBE-4223-8790-0538DCEC6802}" type="presOf" srcId="{D624B18F-D6FB-4D55-B615-C426FBCDF5AA}" destId="{AE77A09F-37BF-474B-8C8A-7EA661C25929}" srcOrd="1" destOrd="0" presId="urn:microsoft.com/office/officeart/2005/8/layout/orgChart1"/>
    <dgm:cxn modelId="{23547E5D-2AD0-4516-AAE7-E1F793FD0E07}" type="presOf" srcId="{1500AE30-47D3-4D90-95F3-6056F05FF9C9}" destId="{84E41899-3149-4AC3-8792-07E10C3771C9}" srcOrd="0" destOrd="0" presId="urn:microsoft.com/office/officeart/2005/8/layout/orgChart1"/>
    <dgm:cxn modelId="{3DAA6D17-68A4-42E2-9F09-A3DF4B1A630A}" srcId="{6208B24D-3F1F-405F-B4A7-597E1365195D}" destId="{1500AE30-47D3-4D90-95F3-6056F05FF9C9}" srcOrd="1" destOrd="0" parTransId="{F7534B02-CF01-44C1-9396-10C3BC1BEC58}" sibTransId="{6C56C102-BE0A-41DF-A472-727EC076C710}"/>
    <dgm:cxn modelId="{629E192F-AEB5-464F-97D7-8D8DC84DBEF7}" srcId="{1500AE30-47D3-4D90-95F3-6056F05FF9C9}" destId="{D624B18F-D6FB-4D55-B615-C426FBCDF5AA}" srcOrd="0" destOrd="0" parTransId="{201A56AA-CAE4-4F05-A42A-05C28881CF75}" sibTransId="{46A5EC6F-8BDF-4213-AFAD-ABB74F906C18}"/>
    <dgm:cxn modelId="{1658828C-F8B8-40BE-8959-FDF0AAC2211B}" type="presOf" srcId="{BE4E38E7-8FC4-446E-95C7-2B5859E2EA58}" destId="{C0FC6C90-9C0E-4C39-A953-EF9A6E64E549}" srcOrd="0" destOrd="0" presId="urn:microsoft.com/office/officeart/2005/8/layout/orgChart1"/>
    <dgm:cxn modelId="{B89FFA2A-B329-45AB-9BE9-766B3FB1F46B}" type="presOf" srcId="{D624B18F-D6FB-4D55-B615-C426FBCDF5AA}" destId="{9F391113-46A9-490E-933E-7FB48CC1E686}" srcOrd="0" destOrd="0" presId="urn:microsoft.com/office/officeart/2005/8/layout/orgChart1"/>
    <dgm:cxn modelId="{F31C65EE-7431-4B2E-82D2-98F6CD5B19E9}" type="presOf" srcId="{F89E93E2-22CC-497B-8E76-3F92132CB5E9}" destId="{A1A936E6-3E52-490B-AD9A-84CCBC7974C9}" srcOrd="1" destOrd="0" presId="urn:microsoft.com/office/officeart/2005/8/layout/orgChart1"/>
    <dgm:cxn modelId="{A650B40A-E57B-46A7-ADC7-3C8B20A82923}" type="presOf" srcId="{6208B24D-3F1F-405F-B4A7-597E1365195D}" destId="{038C0EAE-BA2F-43A3-B79E-EAA13E5F16A5}" srcOrd="0" destOrd="0" presId="urn:microsoft.com/office/officeart/2005/8/layout/orgChart1"/>
    <dgm:cxn modelId="{09F7EC28-F947-4781-92F2-F55AC3A2CBCA}" type="presOf" srcId="{5D1AEAAA-9382-4477-8523-E96A130A64B5}" destId="{2A588AE5-2BC9-4111-A0CB-B443EFADCA65}" srcOrd="0" destOrd="0" presId="urn:microsoft.com/office/officeart/2005/8/layout/orgChart1"/>
    <dgm:cxn modelId="{01DA7720-43F1-4CDD-82F6-1204101DA282}" type="presOf" srcId="{DB636A0C-6B65-4A39-9928-16109BD63D54}" destId="{F46504AD-4B63-4F65-BAB2-7BC1E027B8F6}" srcOrd="0" destOrd="0" presId="urn:microsoft.com/office/officeart/2005/8/layout/orgChart1"/>
    <dgm:cxn modelId="{E55E3BE3-4DAF-4E56-985B-75632CC66991}" type="presOf" srcId="{06DC9CC5-FC7A-4379-B90B-900EDF0253A7}" destId="{20A1682C-52B2-4BBE-828F-A605B78274BC}" srcOrd="0" destOrd="0" presId="urn:microsoft.com/office/officeart/2005/8/layout/orgChart1"/>
    <dgm:cxn modelId="{C1139A4C-E55C-4742-BA3F-66B18066BFD7}" type="presOf" srcId="{E409B639-21C1-41F0-A836-075271BAD71C}" destId="{644E1F52-D0FA-4BE3-94FA-108113F7EC21}" srcOrd="0" destOrd="0" presId="urn:microsoft.com/office/officeart/2005/8/layout/orgChart1"/>
    <dgm:cxn modelId="{815F2F89-6A01-4611-9E60-25F3A7B6D56F}" type="presOf" srcId="{8F5A5D5C-60BB-434C-8026-B01061F20E86}" destId="{1F560494-9F90-4706-A662-EB152E2DEDD7}" srcOrd="0" destOrd="0" presId="urn:microsoft.com/office/officeart/2005/8/layout/orgChart1"/>
    <dgm:cxn modelId="{19C42778-A54E-498D-82E6-4444A73B97FF}" type="presOf" srcId="{1E55CE64-9BC8-40CD-9B49-2808802E3FA2}" destId="{EF192A79-8E85-4826-A729-A60B3D7F2C36}" srcOrd="0" destOrd="0" presId="urn:microsoft.com/office/officeart/2005/8/layout/orgChart1"/>
    <dgm:cxn modelId="{421D7BF3-950A-4E10-B7A8-CF424C8393BA}" type="presOf" srcId="{2B87C786-260D-410D-8AF0-C6DF5180774B}" destId="{F4B27B17-8EE8-4580-B841-4507E081096A}" srcOrd="1" destOrd="0" presId="urn:microsoft.com/office/officeart/2005/8/layout/orgChart1"/>
    <dgm:cxn modelId="{3EEE277B-3879-48A5-8609-416BC03CDCAD}" srcId="{6208B24D-3F1F-405F-B4A7-597E1365195D}" destId="{E409B639-21C1-41F0-A836-075271BAD71C}" srcOrd="2" destOrd="0" parTransId="{3079385F-3B2B-4D15-92A1-5E9FFDCCFE75}" sibTransId="{F7821EA3-8C11-472B-B933-2FC1AADC544F}"/>
    <dgm:cxn modelId="{A6294629-D94B-46BD-ACFE-19180BFF290A}" type="presOf" srcId="{5408F8C8-F886-41CC-9658-C1DB6CBFEB71}" destId="{5C470307-1078-424D-9F97-1AA8F90F0C47}" srcOrd="0" destOrd="0" presId="urn:microsoft.com/office/officeart/2005/8/layout/orgChart1"/>
    <dgm:cxn modelId="{0C629449-8419-4CCF-98DE-9C693E0707A0}" type="presOf" srcId="{6208B24D-3F1F-405F-B4A7-597E1365195D}" destId="{F261D4E8-8036-4B88-9DA5-B020DC589FDD}" srcOrd="1" destOrd="0" presId="urn:microsoft.com/office/officeart/2005/8/layout/orgChart1"/>
    <dgm:cxn modelId="{A11DB06B-A0A5-4FFC-B6D9-15D5556588F8}" srcId="{BE4E38E7-8FC4-446E-95C7-2B5859E2EA58}" destId="{C1CF45AF-5EFF-4A63-9CE3-5DD4E8D6E125}" srcOrd="0" destOrd="0" parTransId="{8F5A5D5C-60BB-434C-8026-B01061F20E86}" sibTransId="{15DE56B9-3055-4FCC-B2AB-06FC495DF69B}"/>
    <dgm:cxn modelId="{4FCD977D-E05A-43D6-86F8-97CAC6D82570}" type="presOf" srcId="{F89E93E2-22CC-497B-8E76-3F92132CB5E9}" destId="{CDF42DED-0E4B-4CDF-A46C-23EEFD0E5139}" srcOrd="0" destOrd="0" presId="urn:microsoft.com/office/officeart/2005/8/layout/orgChart1"/>
    <dgm:cxn modelId="{2C2B0C36-FE9A-4F90-8856-CE47B5CEF837}" type="presOf" srcId="{C1CF45AF-5EFF-4A63-9CE3-5DD4E8D6E125}" destId="{3B3424FE-5BF5-4FAD-9ED5-C452AF1C0905}" srcOrd="1" destOrd="0" presId="urn:microsoft.com/office/officeart/2005/8/layout/orgChart1"/>
    <dgm:cxn modelId="{F2EB082A-1672-4747-96BC-D027D38A7F59}" type="presOf" srcId="{3079385F-3B2B-4D15-92A1-5E9FFDCCFE75}" destId="{B80E81B8-B872-4BB1-95E4-5936EC334E81}" srcOrd="0" destOrd="0" presId="urn:microsoft.com/office/officeart/2005/8/layout/orgChart1"/>
    <dgm:cxn modelId="{6B768DAD-B6D2-4AEF-AC09-ABCF3E885F2D}" srcId="{BE4E38E7-8FC4-446E-95C7-2B5859E2EA58}" destId="{EFB20A75-319B-4628-BAFB-670321AA624F}" srcOrd="2" destOrd="0" parTransId="{06DC9CC5-FC7A-4379-B90B-900EDF0253A7}" sibTransId="{491915BB-6681-4C35-A599-7F5C3E6546C9}"/>
    <dgm:cxn modelId="{F303DB2C-53A3-4908-AB23-FE565A4859B6}" type="presOf" srcId="{BE4E38E7-8FC4-446E-95C7-2B5859E2EA58}" destId="{52B297B4-0FA1-4ACE-A396-CA1C23204339}" srcOrd="1" destOrd="0" presId="urn:microsoft.com/office/officeart/2005/8/layout/orgChart1"/>
    <dgm:cxn modelId="{8C4C895A-9C1A-4791-B17E-7157017726E0}" type="presOf" srcId="{F7534B02-CF01-44C1-9396-10C3BC1BEC58}" destId="{EE77FB5C-A5B3-455A-86E7-185EAE44595E}" srcOrd="0" destOrd="0" presId="urn:microsoft.com/office/officeart/2005/8/layout/orgChart1"/>
    <dgm:cxn modelId="{F87CF72F-97EA-4FE5-B513-AE0265709F6B}" srcId="{1500AE30-47D3-4D90-95F3-6056F05FF9C9}" destId="{2B87C786-260D-410D-8AF0-C6DF5180774B}" srcOrd="2" destOrd="0" parTransId="{DB636A0C-6B65-4A39-9928-16109BD63D54}" sibTransId="{DBAD1190-FFB1-4002-A863-98C7E2168B80}"/>
    <dgm:cxn modelId="{43BD111B-DB0C-448D-8180-C171CD6A1983}" type="presOf" srcId="{5D1AEAAA-9382-4477-8523-E96A130A64B5}" destId="{A527FB6A-3497-4527-898B-AE11DF972581}" srcOrd="1" destOrd="0" presId="urn:microsoft.com/office/officeart/2005/8/layout/orgChart1"/>
    <dgm:cxn modelId="{4DFA899A-0B37-4B7F-9884-F2EBB6839AAB}" type="presOf" srcId="{1500AE30-47D3-4D90-95F3-6056F05FF9C9}" destId="{03702D1B-66F5-40F4-A62D-08FC5CCA4716}" srcOrd="1" destOrd="0" presId="urn:microsoft.com/office/officeart/2005/8/layout/orgChart1"/>
    <dgm:cxn modelId="{13D2C710-32E2-4CEF-ABE8-60DA694B1845}" type="presOf" srcId="{C1CF45AF-5EFF-4A63-9CE3-5DD4E8D6E125}" destId="{12C91EC9-CCA7-42C8-8F01-0080A604E5EA}" srcOrd="0" destOrd="0" presId="urn:microsoft.com/office/officeart/2005/8/layout/orgChart1"/>
    <dgm:cxn modelId="{AF8020D6-E9B8-4967-BEF8-3B1D4522025B}" type="presOf" srcId="{201A56AA-CAE4-4F05-A42A-05C28881CF75}" destId="{7BB41E6B-E945-443E-BC96-D50336961550}" srcOrd="0" destOrd="0" presId="urn:microsoft.com/office/officeart/2005/8/layout/orgChart1"/>
    <dgm:cxn modelId="{AB9BA3EA-7A8F-43B3-A0F4-B5D369E04CEF}" type="presOf" srcId="{4D48A430-59F7-4934-A2F4-9BD1ECF7A88D}" destId="{B319650A-D08E-4A9B-8407-1838E1558BFA}" srcOrd="0" destOrd="0" presId="urn:microsoft.com/office/officeart/2005/8/layout/orgChart1"/>
    <dgm:cxn modelId="{7BC14CC6-3ACE-4A24-8DA1-E9C2C040B654}" srcId="{BE4E38E7-8FC4-446E-95C7-2B5859E2EA58}" destId="{F89E93E2-22CC-497B-8E76-3F92132CB5E9}" srcOrd="1" destOrd="0" parTransId="{4D48A430-59F7-4934-A2F4-9BD1ECF7A88D}" sibTransId="{2CDBD316-5B89-4F04-85A0-192806E76668}"/>
    <dgm:cxn modelId="{06C68C45-492A-4AB8-BFFE-BA21CC384E17}" type="presOf" srcId="{E409B639-21C1-41F0-A836-075271BAD71C}" destId="{0591F004-0A03-434E-8E27-C3CFA4424129}" srcOrd="1" destOrd="0" presId="urn:microsoft.com/office/officeart/2005/8/layout/orgChart1"/>
    <dgm:cxn modelId="{73CA2BC0-D480-4250-9A20-CD4A901C3760}" type="presOf" srcId="{EFB20A75-319B-4628-BAFB-670321AA624F}" destId="{212C5CF5-2516-4037-94BF-E5C24163C2B8}" srcOrd="1" destOrd="0" presId="urn:microsoft.com/office/officeart/2005/8/layout/orgChart1"/>
    <dgm:cxn modelId="{5ECB7636-3349-444D-8A47-10025AF2709D}" type="presOf" srcId="{EFB20A75-319B-4628-BAFB-670321AA624F}" destId="{C92D1F9E-4432-432F-B12A-F5AA9451CB1C}" srcOrd="0" destOrd="0" presId="urn:microsoft.com/office/officeart/2005/8/layout/orgChart1"/>
    <dgm:cxn modelId="{BC0FE29B-B47A-40F6-BE09-3C29D8E2CD20}" type="presOf" srcId="{7E2289B9-ABB7-42C7-B61A-6468E8B3E009}" destId="{A03E2A2C-4372-4255-B993-F81BE7ACC894}" srcOrd="0" destOrd="0" presId="urn:microsoft.com/office/officeart/2005/8/layout/orgChart1"/>
    <dgm:cxn modelId="{B0B764B8-5174-453F-8B49-B97F586FC1A6}" srcId="{1E55CE64-9BC8-40CD-9B49-2808802E3FA2}" destId="{6208B24D-3F1F-405F-B4A7-597E1365195D}" srcOrd="0" destOrd="0" parTransId="{B5B200C9-0478-4C15-819F-20FFDDD2EE04}" sibTransId="{F67056F1-BC52-4C3B-B28C-72B03228CBAF}"/>
    <dgm:cxn modelId="{D79B0088-B8DB-4CE5-B57E-1194E7DA08CE}" srcId="{6208B24D-3F1F-405F-B4A7-597E1365195D}" destId="{BE4E38E7-8FC4-446E-95C7-2B5859E2EA58}" srcOrd="0" destOrd="0" parTransId="{5408F8C8-F886-41CC-9658-C1DB6CBFEB71}" sibTransId="{4F6B89CB-1B7A-449C-9117-075158ECBB15}"/>
    <dgm:cxn modelId="{399AE37A-8A44-4056-9CEE-2BDA83DB9FC4}" srcId="{1500AE30-47D3-4D90-95F3-6056F05FF9C9}" destId="{5D1AEAAA-9382-4477-8523-E96A130A64B5}" srcOrd="1" destOrd="0" parTransId="{7E2289B9-ABB7-42C7-B61A-6468E8B3E009}" sibTransId="{CAF6080F-BEE2-47A0-B128-AD928C362BBF}"/>
    <dgm:cxn modelId="{E2E32A60-B24B-4765-8A52-A0D06F7B7A7C}" type="presParOf" srcId="{EF192A79-8E85-4826-A729-A60B3D7F2C36}" destId="{525ECC67-949C-4DEF-A190-BC9602DCAB12}" srcOrd="0" destOrd="0" presId="urn:microsoft.com/office/officeart/2005/8/layout/orgChart1"/>
    <dgm:cxn modelId="{8026FC28-F689-42C2-BD1B-DFE3AFE53D0B}" type="presParOf" srcId="{525ECC67-949C-4DEF-A190-BC9602DCAB12}" destId="{4032AD72-7F22-47BD-82D0-C0E5F7EFC6AB}" srcOrd="0" destOrd="0" presId="urn:microsoft.com/office/officeart/2005/8/layout/orgChart1"/>
    <dgm:cxn modelId="{BA6A2AAA-8333-4BE1-B602-0431A50941FF}" type="presParOf" srcId="{4032AD72-7F22-47BD-82D0-C0E5F7EFC6AB}" destId="{038C0EAE-BA2F-43A3-B79E-EAA13E5F16A5}" srcOrd="0" destOrd="0" presId="urn:microsoft.com/office/officeart/2005/8/layout/orgChart1"/>
    <dgm:cxn modelId="{1F707074-1D16-49F6-9A7D-B62C48F7B96E}" type="presParOf" srcId="{4032AD72-7F22-47BD-82D0-C0E5F7EFC6AB}" destId="{F261D4E8-8036-4B88-9DA5-B020DC589FDD}" srcOrd="1" destOrd="0" presId="urn:microsoft.com/office/officeart/2005/8/layout/orgChart1"/>
    <dgm:cxn modelId="{8135CB0B-C759-42CA-BC7B-189465046B66}" type="presParOf" srcId="{525ECC67-949C-4DEF-A190-BC9602DCAB12}" destId="{DA49947F-18C4-4A18-BEA3-76052728331E}" srcOrd="1" destOrd="0" presId="urn:microsoft.com/office/officeart/2005/8/layout/orgChart1"/>
    <dgm:cxn modelId="{26C9F596-A4B9-466B-86C9-E9274AA6BAB8}" type="presParOf" srcId="{DA49947F-18C4-4A18-BEA3-76052728331E}" destId="{5C470307-1078-424D-9F97-1AA8F90F0C47}" srcOrd="0" destOrd="0" presId="urn:microsoft.com/office/officeart/2005/8/layout/orgChart1"/>
    <dgm:cxn modelId="{427F9500-AC32-41C4-B413-E7B3EA819C34}" type="presParOf" srcId="{DA49947F-18C4-4A18-BEA3-76052728331E}" destId="{8D5F5252-C10F-4A02-9887-70E5CAEB4499}" srcOrd="1" destOrd="0" presId="urn:microsoft.com/office/officeart/2005/8/layout/orgChart1"/>
    <dgm:cxn modelId="{7E5192D7-AB75-41F2-BEE7-2B37A2649F90}" type="presParOf" srcId="{8D5F5252-C10F-4A02-9887-70E5CAEB4499}" destId="{89A45AA1-4B48-4BD2-B590-418725F9D3DF}" srcOrd="0" destOrd="0" presId="urn:microsoft.com/office/officeart/2005/8/layout/orgChart1"/>
    <dgm:cxn modelId="{07165EB5-0F50-40F4-9BC3-C027D67E9FC0}" type="presParOf" srcId="{89A45AA1-4B48-4BD2-B590-418725F9D3DF}" destId="{C0FC6C90-9C0E-4C39-A953-EF9A6E64E549}" srcOrd="0" destOrd="0" presId="urn:microsoft.com/office/officeart/2005/8/layout/orgChart1"/>
    <dgm:cxn modelId="{7793FBC8-7A05-4C39-BDA7-8B2363719903}" type="presParOf" srcId="{89A45AA1-4B48-4BD2-B590-418725F9D3DF}" destId="{52B297B4-0FA1-4ACE-A396-CA1C23204339}" srcOrd="1" destOrd="0" presId="urn:microsoft.com/office/officeart/2005/8/layout/orgChart1"/>
    <dgm:cxn modelId="{0BF9CFB8-F2D2-4802-8E4B-BA0DA535C89A}" type="presParOf" srcId="{8D5F5252-C10F-4A02-9887-70E5CAEB4499}" destId="{DB55902D-AFE4-4490-9A2A-31033964FFE9}" srcOrd="1" destOrd="0" presId="urn:microsoft.com/office/officeart/2005/8/layout/orgChart1"/>
    <dgm:cxn modelId="{06C81205-FA34-4D01-A13B-421ED01AFFD7}" type="presParOf" srcId="{DB55902D-AFE4-4490-9A2A-31033964FFE9}" destId="{1F560494-9F90-4706-A662-EB152E2DEDD7}" srcOrd="0" destOrd="0" presId="urn:microsoft.com/office/officeart/2005/8/layout/orgChart1"/>
    <dgm:cxn modelId="{E8EB04B9-BDAC-4FFC-A002-54F85EA6AE52}" type="presParOf" srcId="{DB55902D-AFE4-4490-9A2A-31033964FFE9}" destId="{1942B85A-0716-4DEC-9141-79BA3331D6CC}" srcOrd="1" destOrd="0" presId="urn:microsoft.com/office/officeart/2005/8/layout/orgChart1"/>
    <dgm:cxn modelId="{C00EDE1D-8E5C-4124-BD48-0443A0862781}" type="presParOf" srcId="{1942B85A-0716-4DEC-9141-79BA3331D6CC}" destId="{9502FC00-C4B4-45E9-878B-DA22507598EA}" srcOrd="0" destOrd="0" presId="urn:microsoft.com/office/officeart/2005/8/layout/orgChart1"/>
    <dgm:cxn modelId="{327A06A9-E0A1-42BD-A32F-32E2DA61A4CF}" type="presParOf" srcId="{9502FC00-C4B4-45E9-878B-DA22507598EA}" destId="{12C91EC9-CCA7-42C8-8F01-0080A604E5EA}" srcOrd="0" destOrd="0" presId="urn:microsoft.com/office/officeart/2005/8/layout/orgChart1"/>
    <dgm:cxn modelId="{0A65AB70-89E3-4866-9AA8-CEF4977BDB6F}" type="presParOf" srcId="{9502FC00-C4B4-45E9-878B-DA22507598EA}" destId="{3B3424FE-5BF5-4FAD-9ED5-C452AF1C0905}" srcOrd="1" destOrd="0" presId="urn:microsoft.com/office/officeart/2005/8/layout/orgChart1"/>
    <dgm:cxn modelId="{E5505D51-D4B4-43C4-BFC0-096F12C594B1}" type="presParOf" srcId="{1942B85A-0716-4DEC-9141-79BA3331D6CC}" destId="{4642C734-2EB0-4870-B076-9D6FBD3A6012}" srcOrd="1" destOrd="0" presId="urn:microsoft.com/office/officeart/2005/8/layout/orgChart1"/>
    <dgm:cxn modelId="{80F75232-2B43-49D4-BB73-F531B1827690}" type="presParOf" srcId="{1942B85A-0716-4DEC-9141-79BA3331D6CC}" destId="{B8C10C1D-0A62-4892-BD64-F2D39C342AE4}" srcOrd="2" destOrd="0" presId="urn:microsoft.com/office/officeart/2005/8/layout/orgChart1"/>
    <dgm:cxn modelId="{28933D50-CEB6-43BB-9404-875C579E30E8}" type="presParOf" srcId="{DB55902D-AFE4-4490-9A2A-31033964FFE9}" destId="{B319650A-D08E-4A9B-8407-1838E1558BFA}" srcOrd="2" destOrd="0" presId="urn:microsoft.com/office/officeart/2005/8/layout/orgChart1"/>
    <dgm:cxn modelId="{9FBB6D2E-BAB4-424D-88E4-AA30310DD0BA}" type="presParOf" srcId="{DB55902D-AFE4-4490-9A2A-31033964FFE9}" destId="{9A665303-90F3-444F-A889-49B2B048AB48}" srcOrd="3" destOrd="0" presId="urn:microsoft.com/office/officeart/2005/8/layout/orgChart1"/>
    <dgm:cxn modelId="{CC0E2A6A-0C0B-4EDA-B1F1-1D2EF30C6DD5}" type="presParOf" srcId="{9A665303-90F3-444F-A889-49B2B048AB48}" destId="{7D3D5EC2-53B1-4C17-BBF7-1828C80081D5}" srcOrd="0" destOrd="0" presId="urn:microsoft.com/office/officeart/2005/8/layout/orgChart1"/>
    <dgm:cxn modelId="{E3940777-CFEC-4A34-9080-0634ABF346DB}" type="presParOf" srcId="{7D3D5EC2-53B1-4C17-BBF7-1828C80081D5}" destId="{CDF42DED-0E4B-4CDF-A46C-23EEFD0E5139}" srcOrd="0" destOrd="0" presId="urn:microsoft.com/office/officeart/2005/8/layout/orgChart1"/>
    <dgm:cxn modelId="{65DC5FFE-00C5-4743-BF10-B253ED8FCC0F}" type="presParOf" srcId="{7D3D5EC2-53B1-4C17-BBF7-1828C80081D5}" destId="{A1A936E6-3E52-490B-AD9A-84CCBC7974C9}" srcOrd="1" destOrd="0" presId="urn:microsoft.com/office/officeart/2005/8/layout/orgChart1"/>
    <dgm:cxn modelId="{6CABC647-321A-487F-A595-6D1B7360DD73}" type="presParOf" srcId="{9A665303-90F3-444F-A889-49B2B048AB48}" destId="{CC152F2D-0D5E-4AEB-9D22-356D0EE88C4D}" srcOrd="1" destOrd="0" presId="urn:microsoft.com/office/officeart/2005/8/layout/orgChart1"/>
    <dgm:cxn modelId="{48747620-BB67-4BC8-9092-15020FC234B0}" type="presParOf" srcId="{9A665303-90F3-444F-A889-49B2B048AB48}" destId="{67672B18-6F86-4BC1-94CD-0BE66AA567D7}" srcOrd="2" destOrd="0" presId="urn:microsoft.com/office/officeart/2005/8/layout/orgChart1"/>
    <dgm:cxn modelId="{BA1BA54C-10D5-43CD-AD37-5C71FEF201C1}" type="presParOf" srcId="{DB55902D-AFE4-4490-9A2A-31033964FFE9}" destId="{20A1682C-52B2-4BBE-828F-A605B78274BC}" srcOrd="4" destOrd="0" presId="urn:microsoft.com/office/officeart/2005/8/layout/orgChart1"/>
    <dgm:cxn modelId="{481BA5F8-D4F5-4FCE-96C8-2A791CE31B58}" type="presParOf" srcId="{DB55902D-AFE4-4490-9A2A-31033964FFE9}" destId="{D58D0456-7D10-4B50-8E19-BFF94D6BB165}" srcOrd="5" destOrd="0" presId="urn:microsoft.com/office/officeart/2005/8/layout/orgChart1"/>
    <dgm:cxn modelId="{D20B66A8-BD64-46AA-AFCA-1ADB3BCE80B0}" type="presParOf" srcId="{D58D0456-7D10-4B50-8E19-BFF94D6BB165}" destId="{2C120CE9-C9DC-4DC9-9BFD-5D8F3A1D7DE0}" srcOrd="0" destOrd="0" presId="urn:microsoft.com/office/officeart/2005/8/layout/orgChart1"/>
    <dgm:cxn modelId="{EE257302-307C-4197-A6F7-763147B5C67F}" type="presParOf" srcId="{2C120CE9-C9DC-4DC9-9BFD-5D8F3A1D7DE0}" destId="{C92D1F9E-4432-432F-B12A-F5AA9451CB1C}" srcOrd="0" destOrd="0" presId="urn:microsoft.com/office/officeart/2005/8/layout/orgChart1"/>
    <dgm:cxn modelId="{B8C62C0A-AA78-44E2-9636-66439D53F5EB}" type="presParOf" srcId="{2C120CE9-C9DC-4DC9-9BFD-5D8F3A1D7DE0}" destId="{212C5CF5-2516-4037-94BF-E5C24163C2B8}" srcOrd="1" destOrd="0" presId="urn:microsoft.com/office/officeart/2005/8/layout/orgChart1"/>
    <dgm:cxn modelId="{FAD7EC89-E846-40C4-B281-E8901834349B}" type="presParOf" srcId="{D58D0456-7D10-4B50-8E19-BFF94D6BB165}" destId="{83487C57-537E-4EB5-9788-62FFE760504E}" srcOrd="1" destOrd="0" presId="urn:microsoft.com/office/officeart/2005/8/layout/orgChart1"/>
    <dgm:cxn modelId="{09F648A3-8825-4332-94B1-D44CFB5AB75B}" type="presParOf" srcId="{D58D0456-7D10-4B50-8E19-BFF94D6BB165}" destId="{2AA3D0DD-8C0D-43CE-967A-AB6EADFFE91F}" srcOrd="2" destOrd="0" presId="urn:microsoft.com/office/officeart/2005/8/layout/orgChart1"/>
    <dgm:cxn modelId="{1D6B1CCB-379C-4A5B-B4DE-5B42B7254127}" type="presParOf" srcId="{8D5F5252-C10F-4A02-9887-70E5CAEB4499}" destId="{580CB071-7770-4A4C-80EB-3A2262DF2403}" srcOrd="2" destOrd="0" presId="urn:microsoft.com/office/officeart/2005/8/layout/orgChart1"/>
    <dgm:cxn modelId="{83FBA138-C697-4B16-866A-9C0461A187AE}" type="presParOf" srcId="{DA49947F-18C4-4A18-BEA3-76052728331E}" destId="{EE77FB5C-A5B3-455A-86E7-185EAE44595E}" srcOrd="2" destOrd="0" presId="urn:microsoft.com/office/officeart/2005/8/layout/orgChart1"/>
    <dgm:cxn modelId="{E2E25E1F-6FE0-4ED0-B674-2C084B76A049}" type="presParOf" srcId="{DA49947F-18C4-4A18-BEA3-76052728331E}" destId="{D795C028-5A0E-4CEF-B09E-8FAEABEA9F5F}" srcOrd="3" destOrd="0" presId="urn:microsoft.com/office/officeart/2005/8/layout/orgChart1"/>
    <dgm:cxn modelId="{8AB70525-898A-4818-88CF-FCFA104CC4C2}" type="presParOf" srcId="{D795C028-5A0E-4CEF-B09E-8FAEABEA9F5F}" destId="{0DAB8D35-2776-4F8F-83B6-32B1DDE459EA}" srcOrd="0" destOrd="0" presId="urn:microsoft.com/office/officeart/2005/8/layout/orgChart1"/>
    <dgm:cxn modelId="{F5DAC9B0-5149-4A6F-8147-8993814E80EB}" type="presParOf" srcId="{0DAB8D35-2776-4F8F-83B6-32B1DDE459EA}" destId="{84E41899-3149-4AC3-8792-07E10C3771C9}" srcOrd="0" destOrd="0" presId="urn:microsoft.com/office/officeart/2005/8/layout/orgChart1"/>
    <dgm:cxn modelId="{2D8E194E-23C8-42E2-B2E8-DBEDA9111F83}" type="presParOf" srcId="{0DAB8D35-2776-4F8F-83B6-32B1DDE459EA}" destId="{03702D1B-66F5-40F4-A62D-08FC5CCA4716}" srcOrd="1" destOrd="0" presId="urn:microsoft.com/office/officeart/2005/8/layout/orgChart1"/>
    <dgm:cxn modelId="{4BA3B4D7-1362-4222-8041-B4B2CE4107F6}" type="presParOf" srcId="{D795C028-5A0E-4CEF-B09E-8FAEABEA9F5F}" destId="{BDB85DED-CCFA-4001-94D0-A9B6787D7F7F}" srcOrd="1" destOrd="0" presId="urn:microsoft.com/office/officeart/2005/8/layout/orgChart1"/>
    <dgm:cxn modelId="{9657C97D-2FA6-4136-82B4-07BD5B491E26}" type="presParOf" srcId="{BDB85DED-CCFA-4001-94D0-A9B6787D7F7F}" destId="{7BB41E6B-E945-443E-BC96-D50336961550}" srcOrd="0" destOrd="0" presId="urn:microsoft.com/office/officeart/2005/8/layout/orgChart1"/>
    <dgm:cxn modelId="{880182EB-F2FE-4A6E-847B-A90064FF112C}" type="presParOf" srcId="{BDB85DED-CCFA-4001-94D0-A9B6787D7F7F}" destId="{4E18E3D1-03B3-4704-9F43-90C92208F3C9}" srcOrd="1" destOrd="0" presId="urn:microsoft.com/office/officeart/2005/8/layout/orgChart1"/>
    <dgm:cxn modelId="{526DB905-0D72-4813-ACF1-2260A32B50F8}" type="presParOf" srcId="{4E18E3D1-03B3-4704-9F43-90C92208F3C9}" destId="{A609CF25-CC7D-4165-828B-C407D2F758E7}" srcOrd="0" destOrd="0" presId="urn:microsoft.com/office/officeart/2005/8/layout/orgChart1"/>
    <dgm:cxn modelId="{27A8961C-83EC-4771-AA1A-1FD7A06A56DB}" type="presParOf" srcId="{A609CF25-CC7D-4165-828B-C407D2F758E7}" destId="{9F391113-46A9-490E-933E-7FB48CC1E686}" srcOrd="0" destOrd="0" presId="urn:microsoft.com/office/officeart/2005/8/layout/orgChart1"/>
    <dgm:cxn modelId="{FEA9C35F-4370-44EB-9144-9C1F4A6A3375}" type="presParOf" srcId="{A609CF25-CC7D-4165-828B-C407D2F758E7}" destId="{AE77A09F-37BF-474B-8C8A-7EA661C25929}" srcOrd="1" destOrd="0" presId="urn:microsoft.com/office/officeart/2005/8/layout/orgChart1"/>
    <dgm:cxn modelId="{1E775244-CF5E-4F04-817F-47A62D8FCE03}" type="presParOf" srcId="{4E18E3D1-03B3-4704-9F43-90C92208F3C9}" destId="{C685EB30-59F9-4DCF-BA2B-7532A82BD035}" srcOrd="1" destOrd="0" presId="urn:microsoft.com/office/officeart/2005/8/layout/orgChart1"/>
    <dgm:cxn modelId="{10BD3D5A-177F-419D-8EF8-4400B4EFCC49}" type="presParOf" srcId="{4E18E3D1-03B3-4704-9F43-90C92208F3C9}" destId="{AE23CD4F-8B84-4918-BFB3-DC948F68A762}" srcOrd="2" destOrd="0" presId="urn:microsoft.com/office/officeart/2005/8/layout/orgChart1"/>
    <dgm:cxn modelId="{2C5A2EEC-CAD5-41A4-B46B-B62E849A3071}" type="presParOf" srcId="{BDB85DED-CCFA-4001-94D0-A9B6787D7F7F}" destId="{A03E2A2C-4372-4255-B993-F81BE7ACC894}" srcOrd="2" destOrd="0" presId="urn:microsoft.com/office/officeart/2005/8/layout/orgChart1"/>
    <dgm:cxn modelId="{B00F1531-5C3A-4AFE-AE8D-D5C158A4C0CF}" type="presParOf" srcId="{BDB85DED-CCFA-4001-94D0-A9B6787D7F7F}" destId="{E352ACBA-2896-452D-97DF-769BBC954529}" srcOrd="3" destOrd="0" presId="urn:microsoft.com/office/officeart/2005/8/layout/orgChart1"/>
    <dgm:cxn modelId="{95F9692A-7ED8-4040-9522-B4302AC667DE}" type="presParOf" srcId="{E352ACBA-2896-452D-97DF-769BBC954529}" destId="{5C0523B2-1C99-4C42-BD2F-F20A8690B3FB}" srcOrd="0" destOrd="0" presId="urn:microsoft.com/office/officeart/2005/8/layout/orgChart1"/>
    <dgm:cxn modelId="{1C4922A5-38C2-4D5C-814E-AFCF96C81B35}" type="presParOf" srcId="{5C0523B2-1C99-4C42-BD2F-F20A8690B3FB}" destId="{2A588AE5-2BC9-4111-A0CB-B443EFADCA65}" srcOrd="0" destOrd="0" presId="urn:microsoft.com/office/officeart/2005/8/layout/orgChart1"/>
    <dgm:cxn modelId="{D52EEA77-1DAE-4B19-822A-25FC947C6D62}" type="presParOf" srcId="{5C0523B2-1C99-4C42-BD2F-F20A8690B3FB}" destId="{A527FB6A-3497-4527-898B-AE11DF972581}" srcOrd="1" destOrd="0" presId="urn:microsoft.com/office/officeart/2005/8/layout/orgChart1"/>
    <dgm:cxn modelId="{519C365B-3A2D-419B-AD83-F7311590788D}" type="presParOf" srcId="{E352ACBA-2896-452D-97DF-769BBC954529}" destId="{94183371-0A1E-425D-B231-3AAD11DF3D66}" srcOrd="1" destOrd="0" presId="urn:microsoft.com/office/officeart/2005/8/layout/orgChart1"/>
    <dgm:cxn modelId="{CAD8FE77-982C-4E7D-9B9A-B238AE2D926F}" type="presParOf" srcId="{E352ACBA-2896-452D-97DF-769BBC954529}" destId="{2C0F1032-11B5-4FCE-851A-BA71450588BF}" srcOrd="2" destOrd="0" presId="urn:microsoft.com/office/officeart/2005/8/layout/orgChart1"/>
    <dgm:cxn modelId="{DD6BE3D5-6159-4A19-A042-E42C00C0A946}" type="presParOf" srcId="{BDB85DED-CCFA-4001-94D0-A9B6787D7F7F}" destId="{F46504AD-4B63-4F65-BAB2-7BC1E027B8F6}" srcOrd="4" destOrd="0" presId="urn:microsoft.com/office/officeart/2005/8/layout/orgChart1"/>
    <dgm:cxn modelId="{D08BFE81-0140-4232-81CB-8BC235BA3BA1}" type="presParOf" srcId="{BDB85DED-CCFA-4001-94D0-A9B6787D7F7F}" destId="{03E037A6-1D15-4E5B-A9F5-C99DCBDA97D3}" srcOrd="5" destOrd="0" presId="urn:microsoft.com/office/officeart/2005/8/layout/orgChart1"/>
    <dgm:cxn modelId="{BFC354DA-F067-4196-80D7-03A88D73581C}" type="presParOf" srcId="{03E037A6-1D15-4E5B-A9F5-C99DCBDA97D3}" destId="{875A5C46-804B-4505-A895-D19DEC12C0F9}" srcOrd="0" destOrd="0" presId="urn:microsoft.com/office/officeart/2005/8/layout/orgChart1"/>
    <dgm:cxn modelId="{F6DDD168-85EC-4229-A2FF-E6E5337B8235}" type="presParOf" srcId="{875A5C46-804B-4505-A895-D19DEC12C0F9}" destId="{C413941E-F0B3-4C9B-A1D4-CBBA86A66B86}" srcOrd="0" destOrd="0" presId="urn:microsoft.com/office/officeart/2005/8/layout/orgChart1"/>
    <dgm:cxn modelId="{4357EDE2-5BB0-4029-89CE-B8246A6C3D1E}" type="presParOf" srcId="{875A5C46-804B-4505-A895-D19DEC12C0F9}" destId="{F4B27B17-8EE8-4580-B841-4507E081096A}" srcOrd="1" destOrd="0" presId="urn:microsoft.com/office/officeart/2005/8/layout/orgChart1"/>
    <dgm:cxn modelId="{7931F454-0C15-4BAB-AF29-2A7716CDFCFB}" type="presParOf" srcId="{03E037A6-1D15-4E5B-A9F5-C99DCBDA97D3}" destId="{FB5C4D8C-2EC2-4B24-AFD0-D23C1D19AC2E}" srcOrd="1" destOrd="0" presId="urn:microsoft.com/office/officeart/2005/8/layout/orgChart1"/>
    <dgm:cxn modelId="{5C21F884-21AB-4C9F-A7E7-EB04ABF34ED2}" type="presParOf" srcId="{03E037A6-1D15-4E5B-A9F5-C99DCBDA97D3}" destId="{7F571863-1AE4-4681-9967-8084FF29DCF6}" srcOrd="2" destOrd="0" presId="urn:microsoft.com/office/officeart/2005/8/layout/orgChart1"/>
    <dgm:cxn modelId="{6BC4133D-AB96-449B-9263-35178077E6C1}" type="presParOf" srcId="{D795C028-5A0E-4CEF-B09E-8FAEABEA9F5F}" destId="{490AE777-A2E4-47C1-94E3-F360989CF477}" srcOrd="2" destOrd="0" presId="urn:microsoft.com/office/officeart/2005/8/layout/orgChart1"/>
    <dgm:cxn modelId="{485F6FB8-2EE4-43AA-A1FD-44EDA6391502}" type="presParOf" srcId="{DA49947F-18C4-4A18-BEA3-76052728331E}" destId="{B80E81B8-B872-4BB1-95E4-5936EC334E81}" srcOrd="4" destOrd="0" presId="urn:microsoft.com/office/officeart/2005/8/layout/orgChart1"/>
    <dgm:cxn modelId="{BCD757C5-F2FA-47D3-A79F-591614BAFF9C}" type="presParOf" srcId="{DA49947F-18C4-4A18-BEA3-76052728331E}" destId="{83513FF9-3AC2-4373-9DBC-88BDDBE8D379}" srcOrd="5" destOrd="0" presId="urn:microsoft.com/office/officeart/2005/8/layout/orgChart1"/>
    <dgm:cxn modelId="{6EB19BE0-152C-40C9-92E1-2DEF8EE02E9E}" type="presParOf" srcId="{83513FF9-3AC2-4373-9DBC-88BDDBE8D379}" destId="{E7203637-56D7-4233-A87B-93EBD8E844CA}" srcOrd="0" destOrd="0" presId="urn:microsoft.com/office/officeart/2005/8/layout/orgChart1"/>
    <dgm:cxn modelId="{03B3556E-0C5C-41F2-A09E-054A101ED4FF}" type="presParOf" srcId="{E7203637-56D7-4233-A87B-93EBD8E844CA}" destId="{644E1F52-D0FA-4BE3-94FA-108113F7EC21}" srcOrd="0" destOrd="0" presId="urn:microsoft.com/office/officeart/2005/8/layout/orgChart1"/>
    <dgm:cxn modelId="{4D03097E-7F74-4765-BA45-957527E8EAA8}" type="presParOf" srcId="{E7203637-56D7-4233-A87B-93EBD8E844CA}" destId="{0591F004-0A03-434E-8E27-C3CFA4424129}" srcOrd="1" destOrd="0" presId="urn:microsoft.com/office/officeart/2005/8/layout/orgChart1"/>
    <dgm:cxn modelId="{0FA91BE5-8D7B-44EB-9AA7-268262D402A3}" type="presParOf" srcId="{83513FF9-3AC2-4373-9DBC-88BDDBE8D379}" destId="{19DF185C-5EE8-49C6-9A7F-E7066BE708C8}" srcOrd="1" destOrd="0" presId="urn:microsoft.com/office/officeart/2005/8/layout/orgChart1"/>
    <dgm:cxn modelId="{DCE5A0E6-E09F-4EFA-BB08-D42F6702B921}" type="presParOf" srcId="{83513FF9-3AC2-4373-9DBC-88BDDBE8D379}" destId="{520406A2-3AF1-4019-BC79-31FD9DB7639E}" srcOrd="2" destOrd="0" presId="urn:microsoft.com/office/officeart/2005/8/layout/orgChart1"/>
    <dgm:cxn modelId="{0391CB2C-A9A6-4BCF-8A81-85E03D016B03}" type="presParOf" srcId="{525ECC67-949C-4DEF-A190-BC9602DCAB12}" destId="{305C7C37-5BAD-46FB-9892-08EEAE8D83E0}"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0E81B8-B872-4BB1-95E4-5936EC334E81}">
      <dsp:nvSpPr>
        <dsp:cNvPr id="0" name=""/>
        <dsp:cNvSpPr/>
      </dsp:nvSpPr>
      <dsp:spPr>
        <a:xfrm>
          <a:off x="3186112" y="619660"/>
          <a:ext cx="1491817" cy="258910"/>
        </a:xfrm>
        <a:custGeom>
          <a:avLst/>
          <a:gdLst/>
          <a:ahLst/>
          <a:cxnLst/>
          <a:rect l="0" t="0" r="0" b="0"/>
          <a:pathLst>
            <a:path>
              <a:moveTo>
                <a:pt x="0" y="0"/>
              </a:moveTo>
              <a:lnTo>
                <a:pt x="0" y="129455"/>
              </a:lnTo>
              <a:lnTo>
                <a:pt x="1491817" y="129455"/>
              </a:lnTo>
              <a:lnTo>
                <a:pt x="1491817" y="25891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504AD-4B63-4F65-BAB2-7BC1E027B8F6}">
      <dsp:nvSpPr>
        <dsp:cNvPr id="0" name=""/>
        <dsp:cNvSpPr/>
      </dsp:nvSpPr>
      <dsp:spPr>
        <a:xfrm>
          <a:off x="2692949" y="1495025"/>
          <a:ext cx="184936" cy="2317865"/>
        </a:xfrm>
        <a:custGeom>
          <a:avLst/>
          <a:gdLst/>
          <a:ahLst/>
          <a:cxnLst/>
          <a:rect l="0" t="0" r="0" b="0"/>
          <a:pathLst>
            <a:path>
              <a:moveTo>
                <a:pt x="0" y="0"/>
              </a:moveTo>
              <a:lnTo>
                <a:pt x="0" y="2317865"/>
              </a:lnTo>
              <a:lnTo>
                <a:pt x="184936" y="23178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E2A2C-4372-4255-B993-F81BE7ACC894}">
      <dsp:nvSpPr>
        <dsp:cNvPr id="0" name=""/>
        <dsp:cNvSpPr/>
      </dsp:nvSpPr>
      <dsp:spPr>
        <a:xfrm>
          <a:off x="2692949" y="1495025"/>
          <a:ext cx="184936" cy="1442501"/>
        </a:xfrm>
        <a:custGeom>
          <a:avLst/>
          <a:gdLst/>
          <a:ahLst/>
          <a:cxnLst/>
          <a:rect l="0" t="0" r="0" b="0"/>
          <a:pathLst>
            <a:path>
              <a:moveTo>
                <a:pt x="0" y="0"/>
              </a:moveTo>
              <a:lnTo>
                <a:pt x="0" y="1442501"/>
              </a:lnTo>
              <a:lnTo>
                <a:pt x="184936" y="144250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41E6B-E945-443E-BC96-D50336961550}">
      <dsp:nvSpPr>
        <dsp:cNvPr id="0" name=""/>
        <dsp:cNvSpPr/>
      </dsp:nvSpPr>
      <dsp:spPr>
        <a:xfrm>
          <a:off x="2692949" y="1495025"/>
          <a:ext cx="184936" cy="567137"/>
        </a:xfrm>
        <a:custGeom>
          <a:avLst/>
          <a:gdLst/>
          <a:ahLst/>
          <a:cxnLst/>
          <a:rect l="0" t="0" r="0" b="0"/>
          <a:pathLst>
            <a:path>
              <a:moveTo>
                <a:pt x="0" y="0"/>
              </a:moveTo>
              <a:lnTo>
                <a:pt x="0" y="567137"/>
              </a:lnTo>
              <a:lnTo>
                <a:pt x="184936" y="5671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7FB5C-A5B3-455A-86E7-185EAE44595E}">
      <dsp:nvSpPr>
        <dsp:cNvPr id="0" name=""/>
        <dsp:cNvSpPr/>
      </dsp:nvSpPr>
      <dsp:spPr>
        <a:xfrm>
          <a:off x="3140392" y="619660"/>
          <a:ext cx="91440" cy="258910"/>
        </a:xfrm>
        <a:custGeom>
          <a:avLst/>
          <a:gdLst/>
          <a:ahLst/>
          <a:cxnLst/>
          <a:rect l="0" t="0" r="0" b="0"/>
          <a:pathLst>
            <a:path>
              <a:moveTo>
                <a:pt x="45720" y="0"/>
              </a:moveTo>
              <a:lnTo>
                <a:pt x="45720" y="25891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1682C-52B2-4BBE-828F-A605B78274BC}">
      <dsp:nvSpPr>
        <dsp:cNvPr id="0" name=""/>
        <dsp:cNvSpPr/>
      </dsp:nvSpPr>
      <dsp:spPr>
        <a:xfrm>
          <a:off x="1201131" y="1495025"/>
          <a:ext cx="184936" cy="2317865"/>
        </a:xfrm>
        <a:custGeom>
          <a:avLst/>
          <a:gdLst/>
          <a:ahLst/>
          <a:cxnLst/>
          <a:rect l="0" t="0" r="0" b="0"/>
          <a:pathLst>
            <a:path>
              <a:moveTo>
                <a:pt x="0" y="0"/>
              </a:moveTo>
              <a:lnTo>
                <a:pt x="0" y="2317865"/>
              </a:lnTo>
              <a:lnTo>
                <a:pt x="184936" y="23178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19650A-D08E-4A9B-8407-1838E1558BFA}">
      <dsp:nvSpPr>
        <dsp:cNvPr id="0" name=""/>
        <dsp:cNvSpPr/>
      </dsp:nvSpPr>
      <dsp:spPr>
        <a:xfrm>
          <a:off x="1201131" y="1495025"/>
          <a:ext cx="184936" cy="1442501"/>
        </a:xfrm>
        <a:custGeom>
          <a:avLst/>
          <a:gdLst/>
          <a:ahLst/>
          <a:cxnLst/>
          <a:rect l="0" t="0" r="0" b="0"/>
          <a:pathLst>
            <a:path>
              <a:moveTo>
                <a:pt x="0" y="0"/>
              </a:moveTo>
              <a:lnTo>
                <a:pt x="0" y="1442501"/>
              </a:lnTo>
              <a:lnTo>
                <a:pt x="184936" y="144250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560494-9F90-4706-A662-EB152E2DEDD7}">
      <dsp:nvSpPr>
        <dsp:cNvPr id="0" name=""/>
        <dsp:cNvSpPr/>
      </dsp:nvSpPr>
      <dsp:spPr>
        <a:xfrm>
          <a:off x="1201131" y="1495025"/>
          <a:ext cx="184936" cy="567137"/>
        </a:xfrm>
        <a:custGeom>
          <a:avLst/>
          <a:gdLst/>
          <a:ahLst/>
          <a:cxnLst/>
          <a:rect l="0" t="0" r="0" b="0"/>
          <a:pathLst>
            <a:path>
              <a:moveTo>
                <a:pt x="0" y="0"/>
              </a:moveTo>
              <a:lnTo>
                <a:pt x="0" y="567137"/>
              </a:lnTo>
              <a:lnTo>
                <a:pt x="184936" y="56713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70307-1078-424D-9F97-1AA8F90F0C47}">
      <dsp:nvSpPr>
        <dsp:cNvPr id="0" name=""/>
        <dsp:cNvSpPr/>
      </dsp:nvSpPr>
      <dsp:spPr>
        <a:xfrm>
          <a:off x="1694294" y="619660"/>
          <a:ext cx="1491817" cy="258910"/>
        </a:xfrm>
        <a:custGeom>
          <a:avLst/>
          <a:gdLst/>
          <a:ahLst/>
          <a:cxnLst/>
          <a:rect l="0" t="0" r="0" b="0"/>
          <a:pathLst>
            <a:path>
              <a:moveTo>
                <a:pt x="1491817" y="0"/>
              </a:moveTo>
              <a:lnTo>
                <a:pt x="1491817" y="129455"/>
              </a:lnTo>
              <a:lnTo>
                <a:pt x="0" y="129455"/>
              </a:lnTo>
              <a:lnTo>
                <a:pt x="0" y="25891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8C0EAE-BA2F-43A3-B79E-EAA13E5F16A5}">
      <dsp:nvSpPr>
        <dsp:cNvPr id="0" name=""/>
        <dsp:cNvSpPr/>
      </dsp:nvSpPr>
      <dsp:spPr>
        <a:xfrm>
          <a:off x="2569658" y="3207"/>
          <a:ext cx="1232907" cy="6164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Director general </a:t>
          </a:r>
        </a:p>
      </dsp:txBody>
      <dsp:txXfrm>
        <a:off x="2569658" y="3207"/>
        <a:ext cx="1232907" cy="616453"/>
      </dsp:txXfrm>
    </dsp:sp>
    <dsp:sp modelId="{C0FC6C90-9C0E-4C39-A953-EF9A6E64E549}">
      <dsp:nvSpPr>
        <dsp:cNvPr id="0" name=""/>
        <dsp:cNvSpPr/>
      </dsp:nvSpPr>
      <dsp:spPr>
        <a:xfrm>
          <a:off x="1077841" y="878571"/>
          <a:ext cx="1232907" cy="61645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Programador web</a:t>
          </a:r>
        </a:p>
      </dsp:txBody>
      <dsp:txXfrm>
        <a:off x="1077841" y="878571"/>
        <a:ext cx="1232907" cy="616453"/>
      </dsp:txXfrm>
    </dsp:sp>
    <dsp:sp modelId="{12C91EC9-CCA7-42C8-8F01-0080A604E5EA}">
      <dsp:nvSpPr>
        <dsp:cNvPr id="0" name=""/>
        <dsp:cNvSpPr/>
      </dsp:nvSpPr>
      <dsp:spPr>
        <a:xfrm>
          <a:off x="1386067" y="1753935"/>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Administrador de paginas</a:t>
          </a:r>
        </a:p>
      </dsp:txBody>
      <dsp:txXfrm>
        <a:off x="1386067" y="1753935"/>
        <a:ext cx="1232907" cy="616453"/>
      </dsp:txXfrm>
    </dsp:sp>
    <dsp:sp modelId="{CDF42DED-0E4B-4CDF-A46C-23EEFD0E5139}">
      <dsp:nvSpPr>
        <dsp:cNvPr id="0" name=""/>
        <dsp:cNvSpPr/>
      </dsp:nvSpPr>
      <dsp:spPr>
        <a:xfrm>
          <a:off x="1386067" y="2629299"/>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Administrador de ordenamiento</a:t>
          </a:r>
        </a:p>
      </dsp:txBody>
      <dsp:txXfrm>
        <a:off x="1386067" y="2629299"/>
        <a:ext cx="1232907" cy="616453"/>
      </dsp:txXfrm>
    </dsp:sp>
    <dsp:sp modelId="{C92D1F9E-4432-432F-B12A-F5AA9451CB1C}">
      <dsp:nvSpPr>
        <dsp:cNvPr id="0" name=""/>
        <dsp:cNvSpPr/>
      </dsp:nvSpPr>
      <dsp:spPr>
        <a:xfrm>
          <a:off x="1386067" y="3504664"/>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Administrador del servidor</a:t>
          </a:r>
        </a:p>
      </dsp:txBody>
      <dsp:txXfrm>
        <a:off x="1386067" y="3504664"/>
        <a:ext cx="1232907" cy="616453"/>
      </dsp:txXfrm>
    </dsp:sp>
    <dsp:sp modelId="{84E41899-3149-4AC3-8792-07E10C3771C9}">
      <dsp:nvSpPr>
        <dsp:cNvPr id="0" name=""/>
        <dsp:cNvSpPr/>
      </dsp:nvSpPr>
      <dsp:spPr>
        <a:xfrm>
          <a:off x="2569658" y="878571"/>
          <a:ext cx="1232907" cy="61645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Recopilador de informacion</a:t>
          </a:r>
        </a:p>
      </dsp:txBody>
      <dsp:txXfrm>
        <a:off x="2569658" y="878571"/>
        <a:ext cx="1232907" cy="616453"/>
      </dsp:txXfrm>
    </dsp:sp>
    <dsp:sp modelId="{9F391113-46A9-490E-933E-7FB48CC1E686}">
      <dsp:nvSpPr>
        <dsp:cNvPr id="0" name=""/>
        <dsp:cNvSpPr/>
      </dsp:nvSpPr>
      <dsp:spPr>
        <a:xfrm>
          <a:off x="2877885" y="1753935"/>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Buscador de información</a:t>
          </a:r>
        </a:p>
      </dsp:txBody>
      <dsp:txXfrm>
        <a:off x="2877885" y="1753935"/>
        <a:ext cx="1232907" cy="616453"/>
      </dsp:txXfrm>
    </dsp:sp>
    <dsp:sp modelId="{2A588AE5-2BC9-4111-A0CB-B443EFADCA65}">
      <dsp:nvSpPr>
        <dsp:cNvPr id="0" name=""/>
        <dsp:cNvSpPr/>
      </dsp:nvSpPr>
      <dsp:spPr>
        <a:xfrm>
          <a:off x="2877885" y="2629299"/>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Creador de resúmenes</a:t>
          </a:r>
        </a:p>
      </dsp:txBody>
      <dsp:txXfrm>
        <a:off x="2877885" y="2629299"/>
        <a:ext cx="1232907" cy="616453"/>
      </dsp:txXfrm>
    </dsp:sp>
    <dsp:sp modelId="{C413941E-F0B3-4C9B-A1D4-CBBA86A66B86}">
      <dsp:nvSpPr>
        <dsp:cNvPr id="0" name=""/>
        <dsp:cNvSpPr/>
      </dsp:nvSpPr>
      <dsp:spPr>
        <a:xfrm>
          <a:off x="2877885" y="3504664"/>
          <a:ext cx="1232907" cy="6164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Corregidor de formato</a:t>
          </a:r>
        </a:p>
      </dsp:txBody>
      <dsp:txXfrm>
        <a:off x="2877885" y="3504664"/>
        <a:ext cx="1232907" cy="616453"/>
      </dsp:txXfrm>
    </dsp:sp>
    <dsp:sp modelId="{644E1F52-D0FA-4BE3-94FA-108113F7EC21}">
      <dsp:nvSpPr>
        <dsp:cNvPr id="0" name=""/>
        <dsp:cNvSpPr/>
      </dsp:nvSpPr>
      <dsp:spPr>
        <a:xfrm>
          <a:off x="4061476" y="878571"/>
          <a:ext cx="1232907" cy="61645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Administrador de diseño</a:t>
          </a:r>
        </a:p>
      </dsp:txBody>
      <dsp:txXfrm>
        <a:off x="4061476" y="878571"/>
        <a:ext cx="1232907" cy="6164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2785</Words>
  <Characters>15321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Tereso</cp:lastModifiedBy>
  <cp:revision>2</cp:revision>
  <dcterms:created xsi:type="dcterms:W3CDTF">2011-09-15T23:49:00Z</dcterms:created>
  <dcterms:modified xsi:type="dcterms:W3CDTF">2011-09-15T23:49:00Z</dcterms:modified>
</cp:coreProperties>
</file>