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C4" w:rsidRDefault="00D33A07" w:rsidP="000E2EC4">
      <w:pPr>
        <w:jc w:val="center"/>
        <w:rPr>
          <w:rFonts w:ascii="Arial" w:hAnsi="Arial" w:cs="Arial"/>
          <w:sz w:val="32"/>
          <w:szCs w:val="32"/>
        </w:rPr>
      </w:pPr>
      <w:r>
        <w:rPr>
          <w:rFonts w:ascii="Arial" w:hAnsi="Arial" w:cs="Arial"/>
          <w:sz w:val="32"/>
          <w:szCs w:val="32"/>
        </w:rPr>
        <w:t>Dirección</w:t>
      </w:r>
    </w:p>
    <w:p w:rsidR="00D33A07" w:rsidRDefault="00D33A07" w:rsidP="00D33A07">
      <w:pPr>
        <w:rPr>
          <w:rFonts w:ascii="Arial" w:hAnsi="Arial" w:cs="Arial"/>
          <w:sz w:val="32"/>
          <w:szCs w:val="32"/>
        </w:rPr>
      </w:pPr>
      <w:r>
        <w:rPr>
          <w:rFonts w:ascii="Arial" w:hAnsi="Arial" w:cs="Arial"/>
          <w:sz w:val="32"/>
          <w:szCs w:val="32"/>
        </w:rPr>
        <w:t>Introducción:</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color w:val="000000" w:themeColor="text1"/>
          <w:sz w:val="22"/>
          <w:szCs w:val="22"/>
        </w:rPr>
        <w:t xml:space="preserve">En la </w:t>
      </w:r>
      <w:hyperlink r:id="rId5" w:history="1">
        <w:r w:rsidRPr="00D33A07">
          <w:rPr>
            <w:rStyle w:val="Hipervnculo"/>
            <w:rFonts w:ascii="Arial" w:hAnsi="Arial" w:cs="Arial"/>
            <w:color w:val="000000" w:themeColor="text1"/>
            <w:sz w:val="22"/>
            <w:szCs w:val="22"/>
            <w:u w:val="none"/>
          </w:rPr>
          <w:t>sociedad</w:t>
        </w:r>
      </w:hyperlink>
      <w:r w:rsidRPr="00D33A07">
        <w:rPr>
          <w:rFonts w:ascii="Arial" w:hAnsi="Arial" w:cs="Arial"/>
          <w:color w:val="000000" w:themeColor="text1"/>
          <w:sz w:val="22"/>
          <w:szCs w:val="22"/>
        </w:rPr>
        <w:t xml:space="preserve"> moderna de hoy la </w:t>
      </w:r>
      <w:hyperlink r:id="rId6" w:history="1">
        <w:r w:rsidRPr="00D33A07">
          <w:rPr>
            <w:rStyle w:val="Hipervnculo"/>
            <w:rFonts w:ascii="Arial" w:hAnsi="Arial" w:cs="Arial"/>
            <w:color w:val="000000" w:themeColor="text1"/>
            <w:sz w:val="22"/>
            <w:szCs w:val="22"/>
            <w:u w:val="none"/>
          </w:rPr>
          <w:t>comunidad</w:t>
        </w:r>
      </w:hyperlink>
      <w:r w:rsidRPr="00D33A07">
        <w:rPr>
          <w:rFonts w:ascii="Arial" w:hAnsi="Arial" w:cs="Arial"/>
          <w:color w:val="000000" w:themeColor="text1"/>
          <w:sz w:val="22"/>
          <w:szCs w:val="22"/>
        </w:rPr>
        <w:t xml:space="preserve"> humana busca la forma de organizarse para enfrentar retos y </w:t>
      </w:r>
      <w:hyperlink r:id="rId7" w:history="1">
        <w:r w:rsidRPr="00D33A07">
          <w:rPr>
            <w:rStyle w:val="Hipervnculo"/>
            <w:rFonts w:ascii="Arial" w:hAnsi="Arial" w:cs="Arial"/>
            <w:color w:val="000000" w:themeColor="text1"/>
            <w:sz w:val="22"/>
            <w:szCs w:val="22"/>
            <w:u w:val="none"/>
          </w:rPr>
          <w:t>proyectos</w:t>
        </w:r>
      </w:hyperlink>
      <w:r w:rsidRPr="00D33A07">
        <w:rPr>
          <w:rFonts w:ascii="Arial" w:hAnsi="Arial" w:cs="Arial"/>
          <w:color w:val="000000" w:themeColor="text1"/>
          <w:sz w:val="22"/>
          <w:szCs w:val="22"/>
        </w:rPr>
        <w:t xml:space="preserve"> que en consecuencia tratan de mejorar dándole </w:t>
      </w:r>
      <w:hyperlink r:id="rId8" w:history="1">
        <w:r w:rsidRPr="00D33A07">
          <w:rPr>
            <w:rStyle w:val="Hipervnculo"/>
            <w:rFonts w:ascii="Arial" w:hAnsi="Arial" w:cs="Arial"/>
            <w:color w:val="000000" w:themeColor="text1"/>
            <w:sz w:val="22"/>
            <w:szCs w:val="22"/>
            <w:u w:val="none"/>
          </w:rPr>
          <w:t>calidad</w:t>
        </w:r>
      </w:hyperlink>
      <w:r w:rsidRPr="00D33A07">
        <w:rPr>
          <w:rFonts w:ascii="Arial" w:hAnsi="Arial" w:cs="Arial"/>
          <w:color w:val="000000" w:themeColor="text1"/>
          <w:sz w:val="22"/>
          <w:szCs w:val="22"/>
        </w:rPr>
        <w:t xml:space="preserve"> a lo que se emprende; cumpliendo los cometidos que se esperan y se hace a través de individuos o </w:t>
      </w:r>
      <w:hyperlink r:id="rId9" w:history="1">
        <w:r w:rsidRPr="00D33A07">
          <w:rPr>
            <w:rStyle w:val="Hipervnculo"/>
            <w:rFonts w:ascii="Arial" w:hAnsi="Arial" w:cs="Arial"/>
            <w:color w:val="000000" w:themeColor="text1"/>
            <w:sz w:val="22"/>
            <w:szCs w:val="22"/>
            <w:u w:val="none"/>
          </w:rPr>
          <w:t>grupos</w:t>
        </w:r>
      </w:hyperlink>
      <w:r w:rsidRPr="00D33A07">
        <w:rPr>
          <w:rFonts w:ascii="Arial" w:hAnsi="Arial" w:cs="Arial"/>
          <w:color w:val="000000" w:themeColor="text1"/>
          <w:sz w:val="22"/>
          <w:szCs w:val="22"/>
        </w:rPr>
        <w:t xml:space="preserve"> de personas que se planifican para estos fines uno de los ejemplos que daremos a continuación es el de los países desarrollados en la que algunos de ellos a pesar de no tener </w:t>
      </w:r>
      <w:hyperlink r:id="rId10" w:history="1">
        <w:r w:rsidRPr="00D33A07">
          <w:rPr>
            <w:rStyle w:val="Hipervnculo"/>
            <w:rFonts w:ascii="Arial" w:hAnsi="Arial" w:cs="Arial"/>
            <w:color w:val="000000" w:themeColor="text1"/>
            <w:sz w:val="22"/>
            <w:szCs w:val="22"/>
            <w:u w:val="none"/>
          </w:rPr>
          <w:t>recursos naturales</w:t>
        </w:r>
      </w:hyperlink>
      <w:r w:rsidRPr="00D33A07">
        <w:rPr>
          <w:rFonts w:ascii="Arial" w:hAnsi="Arial" w:cs="Arial"/>
          <w:color w:val="000000" w:themeColor="text1"/>
          <w:sz w:val="22"/>
          <w:szCs w:val="22"/>
        </w:rPr>
        <w:t xml:space="preserve"> en abundancia gozan del progreso y una mejor </w:t>
      </w:r>
      <w:hyperlink r:id="rId11" w:history="1">
        <w:r w:rsidRPr="00D33A07">
          <w:rPr>
            <w:rStyle w:val="Hipervnculo"/>
            <w:rFonts w:ascii="Arial" w:hAnsi="Arial" w:cs="Arial"/>
            <w:color w:val="000000" w:themeColor="text1"/>
            <w:sz w:val="22"/>
            <w:szCs w:val="22"/>
            <w:u w:val="none"/>
          </w:rPr>
          <w:t>calidad de vida</w:t>
        </w:r>
      </w:hyperlink>
      <w:r w:rsidRPr="00D33A07">
        <w:rPr>
          <w:rFonts w:ascii="Arial" w:hAnsi="Arial" w:cs="Arial"/>
          <w:color w:val="000000" w:themeColor="text1"/>
          <w:sz w:val="22"/>
          <w:szCs w:val="22"/>
        </w:rPr>
        <w:t xml:space="preserve"> para sus ciudadanos esto se debe a que están mejor planificados y organizados. Es por ello que es de grata importancia la administración ya que es un </w:t>
      </w:r>
      <w:hyperlink r:id="rId12" w:anchor="PROCE" w:history="1">
        <w:r w:rsidRPr="00D33A07">
          <w:rPr>
            <w:rStyle w:val="Hipervnculo"/>
            <w:rFonts w:ascii="Arial" w:hAnsi="Arial" w:cs="Arial"/>
            <w:color w:val="000000" w:themeColor="text1"/>
            <w:sz w:val="22"/>
            <w:szCs w:val="22"/>
            <w:u w:val="none"/>
          </w:rPr>
          <w:t>proceso</w:t>
        </w:r>
      </w:hyperlink>
      <w:r w:rsidRPr="00D33A07">
        <w:rPr>
          <w:rFonts w:ascii="Arial" w:hAnsi="Arial" w:cs="Arial"/>
          <w:color w:val="000000" w:themeColor="text1"/>
          <w:sz w:val="22"/>
          <w:szCs w:val="22"/>
        </w:rPr>
        <w:t xml:space="preserve"> de crear, diseñar y mantener un </w:t>
      </w:r>
      <w:hyperlink r:id="rId13" w:history="1">
        <w:r w:rsidRPr="00D33A07">
          <w:rPr>
            <w:rStyle w:val="Hipervnculo"/>
            <w:rFonts w:ascii="Arial" w:hAnsi="Arial" w:cs="Arial"/>
            <w:color w:val="000000" w:themeColor="text1"/>
            <w:sz w:val="22"/>
            <w:szCs w:val="22"/>
            <w:u w:val="none"/>
          </w:rPr>
          <w:t>ambiente</w:t>
        </w:r>
      </w:hyperlink>
      <w:r w:rsidRPr="00D33A07">
        <w:rPr>
          <w:rFonts w:ascii="Arial" w:hAnsi="Arial" w:cs="Arial"/>
          <w:color w:val="000000" w:themeColor="text1"/>
          <w:sz w:val="22"/>
          <w:szCs w:val="22"/>
        </w:rPr>
        <w:t xml:space="preserve"> en el que las personas puedan laborar o trabajar en grupos para lograr alcanzar con </w:t>
      </w:r>
      <w:hyperlink r:id="rId14" w:history="1">
        <w:r w:rsidRPr="00D33A07">
          <w:rPr>
            <w:rStyle w:val="Hipervnculo"/>
            <w:rFonts w:ascii="Arial" w:hAnsi="Arial" w:cs="Arial"/>
            <w:color w:val="000000" w:themeColor="text1"/>
            <w:sz w:val="22"/>
            <w:szCs w:val="22"/>
            <w:u w:val="none"/>
          </w:rPr>
          <w:t>eficiencia</w:t>
        </w:r>
      </w:hyperlink>
      <w:r w:rsidRPr="00D33A07">
        <w:rPr>
          <w:rFonts w:ascii="Arial" w:hAnsi="Arial" w:cs="Arial"/>
          <w:color w:val="000000" w:themeColor="text1"/>
          <w:sz w:val="22"/>
          <w:szCs w:val="22"/>
        </w:rPr>
        <w:t xml:space="preserve"> metas seleccionadas.</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color w:val="000000" w:themeColor="text1"/>
          <w:sz w:val="22"/>
          <w:szCs w:val="22"/>
        </w:rPr>
        <w:t xml:space="preserve">La administración es la principal actividad que </w:t>
      </w:r>
      <w:hyperlink r:id="rId15" w:history="1">
        <w:r w:rsidRPr="00D33A07">
          <w:rPr>
            <w:rStyle w:val="Hipervnculo"/>
            <w:rFonts w:ascii="Arial" w:hAnsi="Arial" w:cs="Arial"/>
            <w:color w:val="000000" w:themeColor="text1"/>
            <w:sz w:val="22"/>
            <w:szCs w:val="22"/>
            <w:u w:val="none"/>
          </w:rPr>
          <w:t>marca</w:t>
        </w:r>
      </w:hyperlink>
      <w:r w:rsidRPr="00D33A07">
        <w:rPr>
          <w:rFonts w:ascii="Arial" w:hAnsi="Arial" w:cs="Arial"/>
          <w:color w:val="000000" w:themeColor="text1"/>
          <w:sz w:val="22"/>
          <w:szCs w:val="22"/>
        </w:rPr>
        <w:t xml:space="preserve"> una diferencia en el grado que las </w:t>
      </w:r>
      <w:hyperlink r:id="rId16" w:history="1">
        <w:r w:rsidRPr="00D33A07">
          <w:rPr>
            <w:rStyle w:val="Hipervnculo"/>
            <w:rFonts w:ascii="Arial" w:hAnsi="Arial" w:cs="Arial"/>
            <w:color w:val="000000" w:themeColor="text1"/>
            <w:sz w:val="22"/>
            <w:szCs w:val="22"/>
            <w:u w:val="none"/>
          </w:rPr>
          <w:t>organizaciones</w:t>
        </w:r>
      </w:hyperlink>
      <w:r w:rsidRPr="00D33A07">
        <w:rPr>
          <w:rFonts w:ascii="Arial" w:hAnsi="Arial" w:cs="Arial"/>
          <w:color w:val="000000" w:themeColor="text1"/>
          <w:sz w:val="22"/>
          <w:szCs w:val="22"/>
        </w:rPr>
        <w:t xml:space="preserve"> les sirven a las personas que afectan. El éxito que puede tener una organización al alcanzar sus </w:t>
      </w:r>
      <w:hyperlink r:id="rId17" w:history="1">
        <w:r w:rsidRPr="00D33A07">
          <w:rPr>
            <w:rStyle w:val="Hipervnculo"/>
            <w:rFonts w:ascii="Arial" w:hAnsi="Arial" w:cs="Arial"/>
            <w:color w:val="000000" w:themeColor="text1"/>
            <w:sz w:val="22"/>
            <w:szCs w:val="22"/>
            <w:u w:val="none"/>
          </w:rPr>
          <w:t>objetivos</w:t>
        </w:r>
      </w:hyperlink>
      <w:r w:rsidRPr="00D33A07">
        <w:rPr>
          <w:rFonts w:ascii="Arial" w:hAnsi="Arial" w:cs="Arial"/>
          <w:color w:val="000000" w:themeColor="text1"/>
          <w:sz w:val="22"/>
          <w:szCs w:val="22"/>
        </w:rPr>
        <w:t xml:space="preserve">, y también al satisfacer sus </w:t>
      </w:r>
      <w:hyperlink r:id="rId18" w:history="1">
        <w:r w:rsidRPr="00D33A07">
          <w:rPr>
            <w:rStyle w:val="Hipervnculo"/>
            <w:rFonts w:ascii="Arial" w:hAnsi="Arial" w:cs="Arial"/>
            <w:color w:val="000000" w:themeColor="text1"/>
            <w:sz w:val="22"/>
            <w:szCs w:val="22"/>
            <w:u w:val="none"/>
          </w:rPr>
          <w:t>obligaciones</w:t>
        </w:r>
      </w:hyperlink>
      <w:r w:rsidRPr="00D33A07">
        <w:rPr>
          <w:rFonts w:ascii="Arial" w:hAnsi="Arial" w:cs="Arial"/>
          <w:color w:val="000000" w:themeColor="text1"/>
          <w:sz w:val="22"/>
          <w:szCs w:val="22"/>
        </w:rPr>
        <w:t xml:space="preserve"> sociales depende, en gran medida, de sus gerentes. Si los gerentes realizan debidamente su </w:t>
      </w:r>
      <w:hyperlink r:id="rId19" w:history="1">
        <w:r w:rsidRPr="00D33A07">
          <w:rPr>
            <w:rStyle w:val="Hipervnculo"/>
            <w:rFonts w:ascii="Arial" w:hAnsi="Arial" w:cs="Arial"/>
            <w:color w:val="000000" w:themeColor="text1"/>
            <w:sz w:val="22"/>
            <w:szCs w:val="22"/>
            <w:u w:val="none"/>
          </w:rPr>
          <w:t>trabajo</w:t>
        </w:r>
      </w:hyperlink>
      <w:r w:rsidRPr="00D33A07">
        <w:rPr>
          <w:rFonts w:ascii="Arial" w:hAnsi="Arial" w:cs="Arial"/>
          <w:color w:val="000000" w:themeColor="text1"/>
          <w:sz w:val="22"/>
          <w:szCs w:val="22"/>
        </w:rPr>
        <w:t xml:space="preserve"> es probable que la organización alcance sus metas, ya que sobre ellos cae la </w:t>
      </w:r>
      <w:hyperlink r:id="rId20" w:history="1">
        <w:r w:rsidRPr="00D33A07">
          <w:rPr>
            <w:rStyle w:val="Hipervnculo"/>
            <w:rFonts w:ascii="Arial" w:hAnsi="Arial" w:cs="Arial"/>
            <w:color w:val="000000" w:themeColor="text1"/>
            <w:sz w:val="22"/>
            <w:szCs w:val="22"/>
            <w:u w:val="none"/>
          </w:rPr>
          <w:t>responsabilidad</w:t>
        </w:r>
      </w:hyperlink>
      <w:r w:rsidRPr="00D33A07">
        <w:rPr>
          <w:rFonts w:ascii="Arial" w:hAnsi="Arial" w:cs="Arial"/>
          <w:color w:val="000000" w:themeColor="text1"/>
          <w:sz w:val="22"/>
          <w:szCs w:val="22"/>
        </w:rPr>
        <w:t xml:space="preserve"> de administrar todos los </w:t>
      </w:r>
      <w:hyperlink r:id="rId21" w:history="1">
        <w:r w:rsidRPr="00D33A07">
          <w:rPr>
            <w:rStyle w:val="Hipervnculo"/>
            <w:rFonts w:ascii="Arial" w:hAnsi="Arial" w:cs="Arial"/>
            <w:color w:val="000000" w:themeColor="text1"/>
            <w:sz w:val="22"/>
            <w:szCs w:val="22"/>
            <w:u w:val="none"/>
          </w:rPr>
          <w:t>recursos</w:t>
        </w:r>
      </w:hyperlink>
      <w:r w:rsidRPr="00D33A07">
        <w:rPr>
          <w:rFonts w:ascii="Arial" w:hAnsi="Arial" w:cs="Arial"/>
          <w:color w:val="000000" w:themeColor="text1"/>
          <w:sz w:val="22"/>
          <w:szCs w:val="22"/>
        </w:rPr>
        <w:t xml:space="preserve"> con los cuales cuenta </w:t>
      </w:r>
      <w:hyperlink r:id="rId22" w:history="1">
        <w:r w:rsidRPr="00D33A07">
          <w:rPr>
            <w:rStyle w:val="Hipervnculo"/>
            <w:rFonts w:ascii="Arial" w:hAnsi="Arial" w:cs="Arial"/>
            <w:color w:val="000000" w:themeColor="text1"/>
            <w:sz w:val="22"/>
            <w:szCs w:val="22"/>
            <w:u w:val="none"/>
          </w:rPr>
          <w:t>la empresa</w:t>
        </w:r>
      </w:hyperlink>
      <w:r w:rsidRPr="00D33A07">
        <w:rPr>
          <w:rFonts w:ascii="Arial" w:hAnsi="Arial" w:cs="Arial"/>
          <w:color w:val="000000" w:themeColor="text1"/>
          <w:sz w:val="22"/>
          <w:szCs w:val="22"/>
        </w:rPr>
        <w:t>.</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color w:val="000000" w:themeColor="text1"/>
          <w:sz w:val="22"/>
          <w:szCs w:val="22"/>
        </w:rPr>
        <w:t xml:space="preserve">El proceso de administración se refiere a planear y organizar la </w:t>
      </w:r>
      <w:hyperlink r:id="rId23" w:anchor="INTRO" w:history="1">
        <w:r w:rsidRPr="00D33A07">
          <w:rPr>
            <w:rStyle w:val="Hipervnculo"/>
            <w:rFonts w:ascii="Arial" w:hAnsi="Arial" w:cs="Arial"/>
            <w:color w:val="000000" w:themeColor="text1"/>
            <w:sz w:val="22"/>
            <w:szCs w:val="22"/>
            <w:u w:val="none"/>
          </w:rPr>
          <w:t>estructura</w:t>
        </w:r>
      </w:hyperlink>
      <w:r w:rsidRPr="00D33A07">
        <w:rPr>
          <w:rFonts w:ascii="Arial" w:hAnsi="Arial" w:cs="Arial"/>
          <w:color w:val="000000" w:themeColor="text1"/>
          <w:sz w:val="22"/>
          <w:szCs w:val="22"/>
        </w:rPr>
        <w:t xml:space="preserve"> de órganos y cargos que componen la </w:t>
      </w:r>
      <w:hyperlink r:id="rId24" w:history="1">
        <w:r w:rsidRPr="00D33A07">
          <w:rPr>
            <w:rStyle w:val="Hipervnculo"/>
            <w:rFonts w:ascii="Arial" w:hAnsi="Arial" w:cs="Arial"/>
            <w:color w:val="000000" w:themeColor="text1"/>
            <w:sz w:val="22"/>
            <w:szCs w:val="22"/>
            <w:u w:val="none"/>
          </w:rPr>
          <w:t>empresa</w:t>
        </w:r>
      </w:hyperlink>
      <w:r w:rsidRPr="00D33A07">
        <w:rPr>
          <w:rFonts w:ascii="Arial" w:hAnsi="Arial" w:cs="Arial"/>
          <w:color w:val="000000" w:themeColor="text1"/>
          <w:sz w:val="22"/>
          <w:szCs w:val="22"/>
        </w:rPr>
        <w:t xml:space="preserve"> y dirigir y controlar sus actividades. Se ha comprobado que la eficiencia de la empresa es mucho mayor que la suma de las eficiencias de los trabajadores, y que ella debe alcanzarse mediante la racionalidad, es decir la adecuación de los </w:t>
      </w:r>
      <w:hyperlink r:id="rId25" w:history="1">
        <w:r w:rsidRPr="00D33A07">
          <w:rPr>
            <w:rStyle w:val="Hipervnculo"/>
            <w:rFonts w:ascii="Arial" w:hAnsi="Arial" w:cs="Arial"/>
            <w:color w:val="000000" w:themeColor="text1"/>
            <w:sz w:val="22"/>
            <w:szCs w:val="22"/>
            <w:u w:val="none"/>
          </w:rPr>
          <w:t>medios</w:t>
        </w:r>
      </w:hyperlink>
      <w:r w:rsidRPr="00D33A07">
        <w:rPr>
          <w:rFonts w:ascii="Arial" w:hAnsi="Arial" w:cs="Arial"/>
          <w:color w:val="000000" w:themeColor="text1"/>
          <w:sz w:val="22"/>
          <w:szCs w:val="22"/>
        </w:rPr>
        <w:t xml:space="preserve"> (órganos y cargos) a los fines que se desean alcanzar, muchos autores consideran que el </w:t>
      </w:r>
      <w:hyperlink r:id="rId26" w:history="1">
        <w:r w:rsidRPr="00D33A07">
          <w:rPr>
            <w:rStyle w:val="Hipervnculo"/>
            <w:rFonts w:ascii="Arial" w:hAnsi="Arial" w:cs="Arial"/>
            <w:color w:val="000000" w:themeColor="text1"/>
            <w:sz w:val="22"/>
            <w:szCs w:val="22"/>
            <w:u w:val="none"/>
          </w:rPr>
          <w:t>administrador</w:t>
        </w:r>
      </w:hyperlink>
      <w:r w:rsidRPr="00D33A07">
        <w:rPr>
          <w:rFonts w:ascii="Arial" w:hAnsi="Arial" w:cs="Arial"/>
          <w:color w:val="000000" w:themeColor="text1"/>
          <w:sz w:val="22"/>
          <w:szCs w:val="22"/>
        </w:rPr>
        <w:t xml:space="preserve"> debe tener una función individual de coordinar, sin embargo parece más exacto concebirla como la esencia de la habilidad general para armonizar los esfuerzos individuales que se encaminan al cumplimiento de las metas del </w:t>
      </w:r>
      <w:hyperlink r:id="rId27" w:history="1">
        <w:r w:rsidRPr="00D33A07">
          <w:rPr>
            <w:rStyle w:val="Hipervnculo"/>
            <w:rFonts w:ascii="Arial" w:hAnsi="Arial" w:cs="Arial"/>
            <w:color w:val="000000" w:themeColor="text1"/>
            <w:sz w:val="22"/>
            <w:szCs w:val="22"/>
            <w:u w:val="none"/>
          </w:rPr>
          <w:t>grupo</w:t>
        </w:r>
      </w:hyperlink>
      <w:r w:rsidRPr="00D33A07">
        <w:rPr>
          <w:rFonts w:ascii="Arial" w:hAnsi="Arial" w:cs="Arial"/>
          <w:color w:val="000000" w:themeColor="text1"/>
          <w:sz w:val="22"/>
          <w:szCs w:val="22"/>
        </w:rPr>
        <w:t>.</w:t>
      </w:r>
    </w:p>
    <w:p w:rsidR="00D33A07" w:rsidRDefault="00D33A07" w:rsidP="00D33A07">
      <w:pPr>
        <w:rPr>
          <w:rFonts w:ascii="Arial" w:hAnsi="Arial" w:cs="Arial"/>
          <w:sz w:val="32"/>
          <w:szCs w:val="32"/>
        </w:rPr>
      </w:pPr>
    </w:p>
    <w:p w:rsidR="000E2EC4" w:rsidRDefault="000E2EC4" w:rsidP="000E2EC4">
      <w:pPr>
        <w:rPr>
          <w:rFonts w:ascii="Arial" w:hAnsi="Arial" w:cs="Arial"/>
        </w:rPr>
      </w:pPr>
    </w:p>
    <w:p w:rsidR="000E2EC4" w:rsidRDefault="000E2EC4" w:rsidP="000E2EC4">
      <w:pPr>
        <w:rPr>
          <w:rFonts w:ascii="Arial" w:hAnsi="Arial" w:cs="Arial"/>
          <w:b/>
          <w:sz w:val="24"/>
          <w:szCs w:val="24"/>
        </w:rPr>
      </w:pPr>
      <w:r w:rsidRPr="008C5397">
        <w:rPr>
          <w:rFonts w:ascii="Arial" w:hAnsi="Arial" w:cs="Arial"/>
          <w:b/>
          <w:sz w:val="24"/>
          <w:szCs w:val="24"/>
        </w:rPr>
        <w:t>Concepto</w:t>
      </w:r>
      <w:r w:rsidR="008C5397" w:rsidRPr="008C5397">
        <w:rPr>
          <w:rFonts w:ascii="Arial" w:hAnsi="Arial" w:cs="Arial"/>
          <w:b/>
          <w:sz w:val="24"/>
          <w:szCs w:val="24"/>
        </w:rPr>
        <w:t>:</w:t>
      </w:r>
    </w:p>
    <w:p w:rsidR="008C5397" w:rsidRPr="008C5397" w:rsidRDefault="008C5397" w:rsidP="008C5397">
      <w:pPr>
        <w:pStyle w:val="Prrafodelista"/>
        <w:numPr>
          <w:ilvl w:val="0"/>
          <w:numId w:val="1"/>
        </w:numPr>
        <w:rPr>
          <w:rFonts w:ascii="Arial" w:hAnsi="Arial" w:cs="Arial"/>
          <w:b/>
          <w:sz w:val="24"/>
          <w:szCs w:val="24"/>
        </w:rPr>
      </w:pPr>
      <w:r>
        <w:rPr>
          <w:rFonts w:ascii="Arial" w:hAnsi="Arial" w:cs="Arial"/>
        </w:rPr>
        <w:t>Es el planeamiento, organización, y control de operaciones de la empresa, a fin de lograr los objetivos que esta persigue así mismo, los pueda alcanzar.</w:t>
      </w:r>
    </w:p>
    <w:p w:rsidR="008C5397" w:rsidRPr="008C5397" w:rsidRDefault="008C5397" w:rsidP="008C5397">
      <w:pPr>
        <w:pStyle w:val="Prrafodelista"/>
        <w:numPr>
          <w:ilvl w:val="0"/>
          <w:numId w:val="1"/>
        </w:numPr>
        <w:rPr>
          <w:rFonts w:ascii="Arial" w:hAnsi="Arial" w:cs="Arial"/>
          <w:b/>
          <w:sz w:val="24"/>
          <w:szCs w:val="24"/>
        </w:rPr>
      </w:pPr>
      <w:r>
        <w:rPr>
          <w:rFonts w:ascii="Arial" w:hAnsi="Arial" w:cs="Arial"/>
        </w:rPr>
        <w:t>La dirección debe de saber cómo es el comportamiento de la gente como individuos y cuando están en grupos y entender la forma en cómo operan los diferentes tipos de estructura.</w:t>
      </w:r>
    </w:p>
    <w:p w:rsidR="008C5397" w:rsidRPr="008C5397" w:rsidRDefault="008C5397" w:rsidP="008C5397">
      <w:pPr>
        <w:pStyle w:val="Prrafodelista"/>
        <w:numPr>
          <w:ilvl w:val="0"/>
          <w:numId w:val="1"/>
        </w:numPr>
        <w:rPr>
          <w:rFonts w:ascii="Arial" w:hAnsi="Arial" w:cs="Arial"/>
          <w:b/>
          <w:color w:val="000000" w:themeColor="text1"/>
          <w:sz w:val="24"/>
          <w:szCs w:val="24"/>
        </w:rPr>
      </w:pPr>
      <w:r w:rsidRPr="008C5397">
        <w:rPr>
          <w:rFonts w:ascii="Arial" w:hAnsi="Arial" w:cs="Arial"/>
          <w:color w:val="000000" w:themeColor="text1"/>
        </w:rPr>
        <w:t xml:space="preserve">La dirección es aquel elemento de </w:t>
      </w:r>
      <w:hyperlink r:id="rId28" w:history="1">
        <w:r w:rsidRPr="008C5397">
          <w:rPr>
            <w:rStyle w:val="Hipervnculo"/>
            <w:rFonts w:ascii="Arial" w:hAnsi="Arial" w:cs="Arial"/>
            <w:color w:val="000000" w:themeColor="text1"/>
            <w:u w:val="none"/>
          </w:rPr>
          <w:t>la administración</w:t>
        </w:r>
      </w:hyperlink>
      <w:r w:rsidRPr="008C5397">
        <w:rPr>
          <w:rFonts w:ascii="Arial" w:hAnsi="Arial" w:cs="Arial"/>
          <w:color w:val="000000" w:themeColor="text1"/>
        </w:rPr>
        <w:t xml:space="preserve"> en el que se lograr la realización efectiva de todo lo planeado por medio de la </w:t>
      </w:r>
      <w:hyperlink r:id="rId29" w:history="1">
        <w:r w:rsidRPr="008C5397">
          <w:rPr>
            <w:rStyle w:val="Hipervnculo"/>
            <w:rFonts w:ascii="Arial" w:hAnsi="Arial" w:cs="Arial"/>
            <w:color w:val="000000" w:themeColor="text1"/>
            <w:u w:val="none"/>
          </w:rPr>
          <w:t>autoridad</w:t>
        </w:r>
      </w:hyperlink>
      <w:r w:rsidRPr="008C5397">
        <w:rPr>
          <w:rFonts w:ascii="Arial" w:hAnsi="Arial" w:cs="Arial"/>
          <w:color w:val="000000" w:themeColor="text1"/>
        </w:rPr>
        <w:t xml:space="preserve"> del </w:t>
      </w:r>
      <w:hyperlink r:id="rId30" w:history="1">
        <w:r w:rsidRPr="008C5397">
          <w:rPr>
            <w:rStyle w:val="Hipervnculo"/>
            <w:rFonts w:ascii="Arial" w:hAnsi="Arial" w:cs="Arial"/>
            <w:color w:val="000000" w:themeColor="text1"/>
            <w:u w:val="none"/>
          </w:rPr>
          <w:t>administrador</w:t>
        </w:r>
      </w:hyperlink>
      <w:r w:rsidRPr="008C5397">
        <w:rPr>
          <w:rFonts w:ascii="Arial" w:hAnsi="Arial" w:cs="Arial"/>
          <w:color w:val="000000" w:themeColor="text1"/>
        </w:rPr>
        <w:t xml:space="preserve">, ejercida a base de decisiones, ya sea tomadas directamente o </w:t>
      </w:r>
      <w:r w:rsidRPr="008C5397">
        <w:rPr>
          <w:rFonts w:ascii="Arial" w:hAnsi="Arial" w:cs="Arial"/>
          <w:color w:val="000000" w:themeColor="text1"/>
        </w:rPr>
        <w:lastRenderedPageBreak/>
        <w:t>delegando dicha autoridad, y se vigila de manera simultánea que se cumplan en la forma adecuada todas las órdenes emitidas.</w:t>
      </w:r>
    </w:p>
    <w:p w:rsidR="008C5397" w:rsidRDefault="008C5397" w:rsidP="008C5397">
      <w:pPr>
        <w:rPr>
          <w:rFonts w:ascii="Arial" w:hAnsi="Arial" w:cs="Arial"/>
          <w:b/>
          <w:color w:val="000000" w:themeColor="text1"/>
          <w:sz w:val="24"/>
          <w:szCs w:val="24"/>
        </w:rPr>
      </w:pPr>
    </w:p>
    <w:p w:rsidR="008C5397" w:rsidRDefault="008C5397" w:rsidP="008C5397">
      <w:pPr>
        <w:rPr>
          <w:rFonts w:ascii="Arial" w:hAnsi="Arial" w:cs="Arial"/>
          <w:b/>
          <w:color w:val="000000" w:themeColor="text1"/>
          <w:sz w:val="24"/>
          <w:szCs w:val="24"/>
        </w:rPr>
      </w:pPr>
      <w:r>
        <w:rPr>
          <w:rFonts w:ascii="Arial" w:hAnsi="Arial" w:cs="Arial"/>
          <w:b/>
          <w:color w:val="000000" w:themeColor="text1"/>
          <w:sz w:val="24"/>
          <w:szCs w:val="24"/>
        </w:rPr>
        <w:t>Importancia:</w:t>
      </w:r>
    </w:p>
    <w:p w:rsidR="008C5397" w:rsidRDefault="008C5397" w:rsidP="008C5397">
      <w:pPr>
        <w:rPr>
          <w:rFonts w:ascii="Arial" w:hAnsi="Arial" w:cs="Arial"/>
          <w:color w:val="000000" w:themeColor="text1"/>
        </w:rPr>
      </w:pPr>
      <w:r>
        <w:rPr>
          <w:rFonts w:ascii="Arial" w:hAnsi="Arial" w:cs="Arial"/>
          <w:color w:val="000000" w:themeColor="text1"/>
        </w:rPr>
        <w:t>La dirección es la parte esencial y central de la administración, a la cual se deben subordinar y ordenar todos los demás elementos.</w:t>
      </w:r>
    </w:p>
    <w:p w:rsidR="00E87682" w:rsidRPr="00E87682" w:rsidRDefault="00E87682" w:rsidP="00E87682">
      <w:pPr>
        <w:pStyle w:val="NormalWeb"/>
        <w:rPr>
          <w:rFonts w:ascii="Arial" w:hAnsi="Arial" w:cs="Arial"/>
          <w:color w:val="000000" w:themeColor="text1"/>
          <w:sz w:val="22"/>
          <w:szCs w:val="22"/>
        </w:rPr>
      </w:pPr>
      <w:r w:rsidRPr="00E87682">
        <w:rPr>
          <w:rFonts w:ascii="Arial" w:hAnsi="Arial" w:cs="Arial"/>
          <w:color w:val="000000" w:themeColor="text1"/>
          <w:sz w:val="22"/>
          <w:szCs w:val="22"/>
        </w:rPr>
        <w:t xml:space="preserve">En efecto, si se prevé, planea, organiza, integra y controla, es sólo para bien realizar. De nada sirven técnica complicadas en cualquiera de los otros cinco elementos si no se logra una buena ejecución, la cual depende de manera inmediata, y coincide temporalmente, con una buena dirección, en tanto serán todas las demás </w:t>
      </w:r>
      <w:hyperlink r:id="rId31" w:history="1">
        <w:r w:rsidRPr="00E87682">
          <w:rPr>
            <w:rStyle w:val="Hipervnculo"/>
            <w:rFonts w:ascii="Arial" w:hAnsi="Arial" w:cs="Arial"/>
            <w:color w:val="000000" w:themeColor="text1"/>
            <w:sz w:val="22"/>
            <w:szCs w:val="22"/>
            <w:u w:val="none"/>
          </w:rPr>
          <w:t>técnicas</w:t>
        </w:r>
      </w:hyperlink>
      <w:r w:rsidRPr="00E87682">
        <w:rPr>
          <w:rFonts w:ascii="Arial" w:hAnsi="Arial" w:cs="Arial"/>
          <w:color w:val="000000" w:themeColor="text1"/>
          <w:sz w:val="22"/>
          <w:szCs w:val="22"/>
        </w:rPr>
        <w:t xml:space="preserve"> útiles e interesantes en cuanto permitan dirigir y realizar mejor.</w:t>
      </w:r>
    </w:p>
    <w:p w:rsidR="00E87682" w:rsidRDefault="00E87682" w:rsidP="00E87682">
      <w:pPr>
        <w:pStyle w:val="NormalWeb"/>
        <w:rPr>
          <w:rFonts w:ascii="Arial" w:hAnsi="Arial" w:cs="Arial"/>
          <w:color w:val="000000" w:themeColor="text1"/>
          <w:sz w:val="22"/>
          <w:szCs w:val="22"/>
        </w:rPr>
      </w:pPr>
      <w:r w:rsidRPr="00E87682">
        <w:rPr>
          <w:rFonts w:ascii="Arial" w:hAnsi="Arial" w:cs="Arial"/>
          <w:color w:val="000000" w:themeColor="text1"/>
          <w:sz w:val="22"/>
          <w:szCs w:val="22"/>
        </w:rPr>
        <w:t xml:space="preserve">Y es que todas las etapas de la </w:t>
      </w:r>
      <w:hyperlink r:id="rId32" w:history="1">
        <w:r w:rsidRPr="00E87682">
          <w:rPr>
            <w:rStyle w:val="Hipervnculo"/>
            <w:rFonts w:ascii="Arial" w:hAnsi="Arial" w:cs="Arial"/>
            <w:color w:val="000000" w:themeColor="text1"/>
            <w:sz w:val="22"/>
            <w:szCs w:val="22"/>
            <w:u w:val="none"/>
          </w:rPr>
          <w:t>mecánica</w:t>
        </w:r>
      </w:hyperlink>
      <w:r w:rsidRPr="00E87682">
        <w:rPr>
          <w:rFonts w:ascii="Arial" w:hAnsi="Arial" w:cs="Arial"/>
          <w:color w:val="000000" w:themeColor="text1"/>
          <w:sz w:val="22"/>
          <w:szCs w:val="22"/>
        </w:rPr>
        <w:t xml:space="preserve"> administrativa se ordenan a preparar las de las dinámicas, y de éstas la central es la dirección; por ello puede afirmarse que es la esencia y el </w:t>
      </w:r>
      <w:hyperlink r:id="rId33" w:history="1">
        <w:r w:rsidRPr="00E87682">
          <w:rPr>
            <w:rStyle w:val="Hipervnculo"/>
            <w:rFonts w:ascii="Arial" w:hAnsi="Arial" w:cs="Arial"/>
            <w:color w:val="000000" w:themeColor="text1"/>
            <w:sz w:val="22"/>
            <w:szCs w:val="22"/>
            <w:u w:val="none"/>
          </w:rPr>
          <w:t>corazón</w:t>
        </w:r>
      </w:hyperlink>
      <w:r w:rsidRPr="00E87682">
        <w:rPr>
          <w:rFonts w:ascii="Arial" w:hAnsi="Arial" w:cs="Arial"/>
          <w:color w:val="000000" w:themeColor="text1"/>
          <w:sz w:val="22"/>
          <w:szCs w:val="22"/>
        </w:rPr>
        <w:t xml:space="preserve"> de lo administrativo.</w:t>
      </w:r>
    </w:p>
    <w:p w:rsidR="00D33A07" w:rsidRDefault="00D33A07" w:rsidP="00E87682">
      <w:pPr>
        <w:spacing w:before="100" w:beforeAutospacing="1" w:after="100" w:afterAutospacing="1" w:line="240" w:lineRule="auto"/>
        <w:rPr>
          <w:rFonts w:ascii="Times New Roman" w:eastAsia="Times New Roman" w:hAnsi="Times New Roman" w:cs="Times New Roman"/>
          <w:b/>
          <w:bCs/>
          <w:sz w:val="24"/>
          <w:szCs w:val="24"/>
          <w:lang w:eastAsia="es-MX"/>
        </w:rPr>
      </w:pPr>
    </w:p>
    <w:p w:rsidR="00D33A07" w:rsidRDefault="00D33A07" w:rsidP="00E87682">
      <w:pPr>
        <w:spacing w:before="100" w:beforeAutospacing="1" w:after="100" w:afterAutospacing="1" w:line="240" w:lineRule="auto"/>
        <w:rPr>
          <w:rFonts w:ascii="Times New Roman" w:eastAsia="Times New Roman" w:hAnsi="Times New Roman" w:cs="Times New Roman"/>
          <w:b/>
          <w:bCs/>
          <w:sz w:val="24"/>
          <w:szCs w:val="24"/>
          <w:lang w:eastAsia="es-MX"/>
        </w:rPr>
      </w:pPr>
    </w:p>
    <w:p w:rsidR="00D33A07" w:rsidRDefault="00D33A07" w:rsidP="00E87682">
      <w:pPr>
        <w:spacing w:before="100" w:beforeAutospacing="1" w:after="100" w:afterAutospacing="1" w:line="240" w:lineRule="auto"/>
        <w:rPr>
          <w:rFonts w:ascii="Times New Roman" w:eastAsia="Times New Roman" w:hAnsi="Times New Roman" w:cs="Times New Roman"/>
          <w:b/>
          <w:bCs/>
          <w:sz w:val="24"/>
          <w:szCs w:val="24"/>
          <w:lang w:eastAsia="es-MX"/>
        </w:rPr>
      </w:pPr>
    </w:p>
    <w:p w:rsidR="00E87682" w:rsidRPr="00E87682" w:rsidRDefault="00E87682" w:rsidP="00E87682">
      <w:pPr>
        <w:spacing w:before="100" w:beforeAutospacing="1" w:after="100" w:afterAutospacing="1" w:line="240" w:lineRule="auto"/>
        <w:rPr>
          <w:rFonts w:ascii="Times New Roman" w:eastAsia="Times New Roman" w:hAnsi="Times New Roman" w:cs="Times New Roman"/>
          <w:sz w:val="24"/>
          <w:szCs w:val="24"/>
          <w:lang w:eastAsia="es-MX"/>
        </w:rPr>
      </w:pPr>
      <w:r w:rsidRPr="00E87682">
        <w:rPr>
          <w:rFonts w:ascii="Times New Roman" w:eastAsia="Times New Roman" w:hAnsi="Times New Roman" w:cs="Times New Roman"/>
          <w:b/>
          <w:bCs/>
          <w:sz w:val="24"/>
          <w:szCs w:val="24"/>
          <w:lang w:eastAsia="es-MX"/>
        </w:rPr>
        <w:t>ELEMENTOS.</w:t>
      </w:r>
    </w:p>
    <w:p w:rsidR="00E87682" w:rsidRPr="00E87682" w:rsidRDefault="00E87682" w:rsidP="00E87682">
      <w:pPr>
        <w:numPr>
          <w:ilvl w:val="0"/>
          <w:numId w:val="2"/>
        </w:numPr>
        <w:spacing w:before="100" w:beforeAutospacing="1" w:after="100" w:afterAutospacing="1" w:line="240" w:lineRule="auto"/>
        <w:rPr>
          <w:rFonts w:ascii="Arial" w:eastAsia="Times New Roman" w:hAnsi="Arial" w:cs="Arial"/>
          <w:lang w:eastAsia="es-MX"/>
        </w:rPr>
      </w:pPr>
      <w:r w:rsidRPr="00E87682">
        <w:rPr>
          <w:rFonts w:ascii="Arial" w:eastAsia="Times New Roman" w:hAnsi="Arial" w:cs="Arial"/>
          <w:b/>
          <w:bCs/>
          <w:lang w:eastAsia="es-MX"/>
        </w:rPr>
        <w:t>El Jefe:</w:t>
      </w:r>
      <w:r w:rsidRPr="00E87682">
        <w:rPr>
          <w:rFonts w:ascii="Arial" w:eastAsia="Times New Roman" w:hAnsi="Arial" w:cs="Arial"/>
          <w:lang w:eastAsia="es-MX"/>
        </w:rPr>
        <w:t xml:space="preserve"> Es aquel que tiene la función de dirigir.</w:t>
      </w:r>
    </w:p>
    <w:p w:rsidR="00E87682" w:rsidRPr="00E87682" w:rsidRDefault="00E87682" w:rsidP="00E87682">
      <w:pPr>
        <w:numPr>
          <w:ilvl w:val="0"/>
          <w:numId w:val="2"/>
        </w:numPr>
        <w:spacing w:before="100" w:beforeAutospacing="1" w:after="100" w:afterAutospacing="1" w:line="240" w:lineRule="auto"/>
        <w:rPr>
          <w:rFonts w:ascii="Arial" w:eastAsia="Times New Roman" w:hAnsi="Arial" w:cs="Arial"/>
          <w:lang w:eastAsia="es-MX"/>
        </w:rPr>
      </w:pPr>
      <w:r w:rsidRPr="00E87682">
        <w:rPr>
          <w:rFonts w:ascii="Arial" w:eastAsia="Times New Roman" w:hAnsi="Arial" w:cs="Arial"/>
          <w:b/>
          <w:bCs/>
          <w:lang w:eastAsia="es-MX"/>
        </w:rPr>
        <w:t>Los Dirigidos:</w:t>
      </w:r>
      <w:r w:rsidRPr="00E87682">
        <w:rPr>
          <w:rFonts w:ascii="Arial" w:eastAsia="Times New Roman" w:hAnsi="Arial" w:cs="Arial"/>
          <w:lang w:eastAsia="es-MX"/>
        </w:rPr>
        <w:t xml:space="preserve"> Son a los que dirige el jefe.</w:t>
      </w:r>
    </w:p>
    <w:p w:rsidR="00E87682" w:rsidRPr="00E87682" w:rsidRDefault="00E87682" w:rsidP="00E87682">
      <w:pPr>
        <w:numPr>
          <w:ilvl w:val="0"/>
          <w:numId w:val="2"/>
        </w:numPr>
        <w:spacing w:before="100" w:beforeAutospacing="1" w:after="100" w:afterAutospacing="1" w:line="240" w:lineRule="auto"/>
        <w:rPr>
          <w:rFonts w:ascii="Arial" w:eastAsia="Times New Roman" w:hAnsi="Arial" w:cs="Arial"/>
          <w:lang w:eastAsia="es-MX"/>
        </w:rPr>
      </w:pPr>
      <w:r w:rsidRPr="00E87682">
        <w:rPr>
          <w:rFonts w:ascii="Arial" w:eastAsia="Times New Roman" w:hAnsi="Arial" w:cs="Arial"/>
          <w:b/>
          <w:bCs/>
          <w:lang w:eastAsia="es-MX"/>
        </w:rPr>
        <w:t>La Situación:</w:t>
      </w:r>
      <w:r w:rsidRPr="00E87682">
        <w:rPr>
          <w:rFonts w:ascii="Arial" w:eastAsia="Times New Roman" w:hAnsi="Arial" w:cs="Arial"/>
          <w:lang w:eastAsia="es-MX"/>
        </w:rPr>
        <w:t xml:space="preserve"> Es el momento donde se lleva a cabo la dirección.</w:t>
      </w:r>
    </w:p>
    <w:p w:rsidR="00E87682" w:rsidRDefault="00E87682" w:rsidP="00E87682">
      <w:pPr>
        <w:numPr>
          <w:ilvl w:val="0"/>
          <w:numId w:val="2"/>
        </w:numPr>
        <w:spacing w:before="100" w:beforeAutospacing="1" w:after="100" w:afterAutospacing="1" w:line="240" w:lineRule="auto"/>
        <w:rPr>
          <w:rFonts w:ascii="Arial" w:eastAsia="Times New Roman" w:hAnsi="Arial" w:cs="Arial"/>
          <w:lang w:eastAsia="es-MX"/>
        </w:rPr>
      </w:pPr>
      <w:r w:rsidRPr="00E87682">
        <w:rPr>
          <w:rFonts w:ascii="Arial" w:eastAsia="Times New Roman" w:hAnsi="Arial" w:cs="Arial"/>
          <w:b/>
          <w:bCs/>
          <w:lang w:eastAsia="es-MX"/>
        </w:rPr>
        <w:t>Importancia:</w:t>
      </w:r>
      <w:r w:rsidRPr="00E87682">
        <w:rPr>
          <w:rFonts w:ascii="Arial" w:eastAsia="Times New Roman" w:hAnsi="Arial" w:cs="Arial"/>
          <w:lang w:eastAsia="es-MX"/>
        </w:rPr>
        <w:t xml:space="preserve"> Estimula y dirige a las personas al logro de los objetivos, propuestas o trabajos</w:t>
      </w:r>
    </w:p>
    <w:p w:rsidR="00E87682" w:rsidRDefault="00E87682" w:rsidP="00E87682">
      <w:pPr>
        <w:spacing w:before="100" w:beforeAutospacing="1" w:after="100" w:afterAutospacing="1" w:line="240" w:lineRule="auto"/>
        <w:ind w:left="720"/>
        <w:rPr>
          <w:rFonts w:ascii="Arial" w:eastAsia="Times New Roman" w:hAnsi="Arial" w:cs="Arial"/>
          <w:b/>
          <w:bCs/>
          <w:lang w:eastAsia="es-MX"/>
        </w:rPr>
      </w:pPr>
    </w:p>
    <w:p w:rsidR="00D33A07" w:rsidRDefault="00D33A07" w:rsidP="00E87682">
      <w:pPr>
        <w:spacing w:before="100" w:beforeAutospacing="1" w:after="100" w:afterAutospacing="1" w:line="240" w:lineRule="auto"/>
        <w:ind w:left="720"/>
        <w:jc w:val="center"/>
        <w:rPr>
          <w:rFonts w:ascii="Arial" w:eastAsia="Times New Roman" w:hAnsi="Arial" w:cs="Arial"/>
          <w:b/>
          <w:sz w:val="24"/>
          <w:szCs w:val="24"/>
          <w:lang w:eastAsia="es-MX"/>
        </w:rPr>
      </w:pPr>
    </w:p>
    <w:p w:rsidR="00D33A07" w:rsidRDefault="00D33A07" w:rsidP="00E87682">
      <w:pPr>
        <w:spacing w:before="100" w:beforeAutospacing="1" w:after="100" w:afterAutospacing="1" w:line="240" w:lineRule="auto"/>
        <w:ind w:left="720"/>
        <w:jc w:val="center"/>
        <w:rPr>
          <w:rFonts w:ascii="Arial" w:eastAsia="Times New Roman" w:hAnsi="Arial" w:cs="Arial"/>
          <w:b/>
          <w:sz w:val="24"/>
          <w:szCs w:val="24"/>
          <w:lang w:eastAsia="es-MX"/>
        </w:rPr>
      </w:pPr>
    </w:p>
    <w:p w:rsidR="00E87682" w:rsidRDefault="00E87682" w:rsidP="00E87682">
      <w:pPr>
        <w:spacing w:before="100" w:beforeAutospacing="1" w:after="100" w:afterAutospacing="1" w:line="240" w:lineRule="auto"/>
        <w:ind w:left="720"/>
        <w:jc w:val="center"/>
        <w:rPr>
          <w:rFonts w:ascii="Arial" w:eastAsia="Times New Roman" w:hAnsi="Arial" w:cs="Arial"/>
          <w:b/>
          <w:sz w:val="24"/>
          <w:szCs w:val="24"/>
          <w:lang w:eastAsia="es-MX"/>
        </w:rPr>
      </w:pPr>
      <w:r w:rsidRPr="00E87682">
        <w:rPr>
          <w:rFonts w:ascii="Arial" w:eastAsia="Times New Roman" w:hAnsi="Arial" w:cs="Arial"/>
          <w:b/>
          <w:sz w:val="24"/>
          <w:szCs w:val="24"/>
          <w:lang w:eastAsia="es-MX"/>
        </w:rPr>
        <w:t>Aspectos fundamentales del proceso de dirección</w:t>
      </w:r>
    </w:p>
    <w:p w:rsidR="00E87682" w:rsidRDefault="00E87682" w:rsidP="00E87682">
      <w:pPr>
        <w:spacing w:before="100" w:beforeAutospacing="1" w:after="100" w:afterAutospacing="1" w:line="240" w:lineRule="auto"/>
        <w:ind w:left="720"/>
        <w:rPr>
          <w:rFonts w:ascii="Arial" w:eastAsia="Times New Roman" w:hAnsi="Arial" w:cs="Arial"/>
          <w:sz w:val="24"/>
          <w:szCs w:val="24"/>
          <w:lang w:eastAsia="es-MX"/>
        </w:rPr>
      </w:pPr>
      <w:r>
        <w:rPr>
          <w:rFonts w:ascii="Arial" w:eastAsia="Times New Roman" w:hAnsi="Arial" w:cs="Arial"/>
          <w:sz w:val="24"/>
          <w:szCs w:val="24"/>
          <w:lang w:eastAsia="es-MX"/>
        </w:rPr>
        <w:t>Como lineamientos de la dirección están:</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Coordinar las actividades de la empresa de manera que se desarrollen armónica y eficientemente.</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Definir claramente las tareas de los empleados.</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Desarrollar un eficiente proceso de selecci0n de personal.</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lastRenderedPageBreak/>
        <w:t>Mantener una comunicación eficaz con los empleados.</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Fomentar interés, iniciativa y participación en personal.</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Mantener la disciplina en el grupo de trabajo.</w:t>
      </w:r>
    </w:p>
    <w:p w:rsidR="00E87682" w:rsidRPr="00E87682" w:rsidRDefault="00E87682" w:rsidP="00E87682">
      <w:pPr>
        <w:pStyle w:val="Prrafodelista"/>
        <w:numPr>
          <w:ilvl w:val="0"/>
          <w:numId w:val="3"/>
        </w:numPr>
        <w:spacing w:before="100" w:beforeAutospacing="1" w:after="100" w:afterAutospacing="1" w:line="240" w:lineRule="auto"/>
        <w:rPr>
          <w:rFonts w:ascii="Arial" w:eastAsia="Times New Roman" w:hAnsi="Arial" w:cs="Arial"/>
          <w:sz w:val="24"/>
          <w:szCs w:val="24"/>
          <w:lang w:eastAsia="es-MX"/>
        </w:rPr>
      </w:pPr>
      <w:r>
        <w:rPr>
          <w:rFonts w:ascii="Arial" w:eastAsia="Times New Roman" w:hAnsi="Arial" w:cs="Arial"/>
          <w:lang w:eastAsia="es-MX"/>
        </w:rPr>
        <w:t>Renumerar equitativamente al persona.</w:t>
      </w:r>
    </w:p>
    <w:p w:rsidR="00D33A07" w:rsidRDefault="00D33A07" w:rsidP="00E87682">
      <w:pPr>
        <w:spacing w:before="100" w:beforeAutospacing="1" w:after="100" w:afterAutospacing="1" w:line="240" w:lineRule="auto"/>
        <w:rPr>
          <w:rFonts w:ascii="Arial" w:eastAsia="Times New Roman" w:hAnsi="Arial" w:cs="Arial"/>
          <w:b/>
          <w:sz w:val="24"/>
          <w:szCs w:val="24"/>
          <w:lang w:eastAsia="es-MX"/>
        </w:rPr>
      </w:pPr>
    </w:p>
    <w:p w:rsidR="00D33A07" w:rsidRDefault="00D33A07" w:rsidP="00E87682">
      <w:pPr>
        <w:spacing w:before="100" w:beforeAutospacing="1" w:after="100" w:afterAutospacing="1" w:line="240" w:lineRule="auto"/>
        <w:rPr>
          <w:rFonts w:ascii="Arial" w:eastAsia="Times New Roman" w:hAnsi="Arial" w:cs="Arial"/>
          <w:b/>
          <w:sz w:val="24"/>
          <w:szCs w:val="24"/>
          <w:lang w:eastAsia="es-MX"/>
        </w:rPr>
      </w:pPr>
    </w:p>
    <w:p w:rsidR="00D33A07" w:rsidRDefault="00D33A07" w:rsidP="00E87682">
      <w:pPr>
        <w:spacing w:before="100" w:beforeAutospacing="1" w:after="100" w:afterAutospacing="1" w:line="240" w:lineRule="auto"/>
        <w:rPr>
          <w:rFonts w:ascii="Arial" w:eastAsia="Times New Roman" w:hAnsi="Arial" w:cs="Arial"/>
          <w:b/>
          <w:sz w:val="24"/>
          <w:szCs w:val="24"/>
          <w:lang w:eastAsia="es-MX"/>
        </w:rPr>
      </w:pPr>
    </w:p>
    <w:p w:rsidR="00E87682" w:rsidRDefault="00D33A07" w:rsidP="00E87682">
      <w:pPr>
        <w:spacing w:before="100" w:beforeAutospacing="1" w:after="100" w:afterAutospacing="1" w:line="240" w:lineRule="auto"/>
        <w:rPr>
          <w:rFonts w:ascii="Arial" w:eastAsia="Times New Roman" w:hAnsi="Arial" w:cs="Arial"/>
          <w:lang w:eastAsia="es-MX"/>
        </w:rPr>
      </w:pPr>
      <w:r w:rsidRPr="00D33A07">
        <w:rPr>
          <w:rFonts w:ascii="Arial" w:eastAsia="Times New Roman" w:hAnsi="Arial" w:cs="Arial"/>
          <w:b/>
          <w:sz w:val="24"/>
          <w:szCs w:val="24"/>
          <w:lang w:eastAsia="es-MX"/>
        </w:rPr>
        <w:t>Principios de la dirección</w:t>
      </w:r>
      <w:r>
        <w:rPr>
          <w:rFonts w:ascii="Arial" w:eastAsia="Times New Roman" w:hAnsi="Arial" w:cs="Arial"/>
          <w:lang w:eastAsia="es-MX"/>
        </w:rPr>
        <w:t>:</w:t>
      </w:r>
      <w:r w:rsidR="00E87682" w:rsidRPr="00E87682">
        <w:rPr>
          <w:rFonts w:ascii="Arial" w:eastAsia="Times New Roman" w:hAnsi="Arial" w:cs="Arial"/>
          <w:lang w:eastAsia="es-MX"/>
        </w:rPr>
        <w:t xml:space="preserve"> </w:t>
      </w:r>
    </w:p>
    <w:p w:rsidR="00D33A07" w:rsidRPr="00D33A07" w:rsidRDefault="00D33A07" w:rsidP="00E87682">
      <w:pPr>
        <w:spacing w:before="100" w:beforeAutospacing="1" w:after="100" w:afterAutospacing="1" w:line="240" w:lineRule="auto"/>
        <w:rPr>
          <w:rFonts w:ascii="Arial" w:eastAsia="Times New Roman" w:hAnsi="Arial" w:cs="Arial"/>
          <w:b/>
          <w:sz w:val="24"/>
          <w:szCs w:val="24"/>
          <w:lang w:eastAsia="es-MX"/>
        </w:rPr>
      </w:pPr>
      <w:r>
        <w:rPr>
          <w:rFonts w:ascii="Arial" w:eastAsia="Times New Roman" w:hAnsi="Arial" w:cs="Arial"/>
          <w:lang w:eastAsia="es-MX"/>
        </w:rPr>
        <w:t>De la armonía, del objetivo o coordinación de intereses. La dirección será eficiente en tanto se encamine hacia el logro de los objetivos generales de la empresa.</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b/>
          <w:bCs/>
          <w:color w:val="000000" w:themeColor="text1"/>
          <w:sz w:val="22"/>
          <w:szCs w:val="22"/>
        </w:rPr>
        <w:t xml:space="preserve">De acuerdo con esto los </w:t>
      </w:r>
      <w:hyperlink r:id="rId34" w:history="1">
        <w:r w:rsidRPr="00D33A07">
          <w:rPr>
            <w:rStyle w:val="Hipervnculo"/>
            <w:rFonts w:ascii="Arial" w:hAnsi="Arial" w:cs="Arial"/>
            <w:b/>
            <w:bCs/>
            <w:color w:val="000000" w:themeColor="text1"/>
            <w:sz w:val="22"/>
            <w:szCs w:val="22"/>
            <w:u w:val="none"/>
          </w:rPr>
          <w:t>principios</w:t>
        </w:r>
      </w:hyperlink>
      <w:r w:rsidRPr="00D33A07">
        <w:rPr>
          <w:rFonts w:ascii="Arial" w:hAnsi="Arial" w:cs="Arial"/>
          <w:b/>
          <w:bCs/>
          <w:color w:val="000000" w:themeColor="text1"/>
          <w:sz w:val="22"/>
          <w:szCs w:val="22"/>
        </w:rPr>
        <w:t xml:space="preserve"> de la dirección son:</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b/>
          <w:bCs/>
          <w:color w:val="000000" w:themeColor="text1"/>
          <w:sz w:val="22"/>
          <w:szCs w:val="22"/>
        </w:rPr>
        <w:t>Impersonalidad de mando:</w:t>
      </w:r>
      <w:r w:rsidRPr="00D33A07">
        <w:rPr>
          <w:rFonts w:ascii="Arial" w:hAnsi="Arial" w:cs="Arial"/>
          <w:color w:val="000000" w:themeColor="text1"/>
          <w:sz w:val="22"/>
          <w:szCs w:val="22"/>
        </w:rPr>
        <w:t xml:space="preserve"> Se refiere a que la </w:t>
      </w:r>
      <w:hyperlink r:id="rId35" w:history="1">
        <w:r w:rsidRPr="00D33A07">
          <w:rPr>
            <w:rStyle w:val="Hipervnculo"/>
            <w:rFonts w:ascii="Arial" w:hAnsi="Arial" w:cs="Arial"/>
            <w:color w:val="000000" w:themeColor="text1"/>
            <w:sz w:val="22"/>
            <w:szCs w:val="22"/>
            <w:u w:val="none"/>
          </w:rPr>
          <w:t>autoridad</w:t>
        </w:r>
      </w:hyperlink>
      <w:r w:rsidRPr="00D33A07">
        <w:rPr>
          <w:rFonts w:ascii="Arial" w:hAnsi="Arial" w:cs="Arial"/>
          <w:color w:val="000000" w:themeColor="text1"/>
          <w:sz w:val="22"/>
          <w:szCs w:val="22"/>
        </w:rPr>
        <w:t xml:space="preserve"> y su ejercicio (el mando), surgen como una necesidad de la organización para obtener ciertos resultados; por esto, tanto los subordinados como los jefes deben estar conscientes de que la autoridad que emana de los dirigentes surge como un requerimiento para lograr los objetivos, y no de su voluntad </w:t>
      </w:r>
      <w:hyperlink r:id="rId36" w:history="1">
        <w:r w:rsidRPr="00D33A07">
          <w:rPr>
            <w:rStyle w:val="Hipervnculo"/>
            <w:rFonts w:ascii="Arial" w:hAnsi="Arial" w:cs="Arial"/>
            <w:color w:val="000000" w:themeColor="text1"/>
            <w:sz w:val="22"/>
            <w:szCs w:val="22"/>
            <w:u w:val="none"/>
          </w:rPr>
          <w:t>personal</w:t>
        </w:r>
      </w:hyperlink>
      <w:r w:rsidRPr="00D33A07">
        <w:rPr>
          <w:rFonts w:ascii="Arial" w:hAnsi="Arial" w:cs="Arial"/>
          <w:color w:val="000000" w:themeColor="text1"/>
          <w:sz w:val="22"/>
          <w:szCs w:val="22"/>
        </w:rPr>
        <w:t xml:space="preserve"> o arbitraria.</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b/>
          <w:bCs/>
          <w:color w:val="000000" w:themeColor="text1"/>
          <w:sz w:val="22"/>
          <w:szCs w:val="22"/>
        </w:rPr>
        <w:t xml:space="preserve">De la </w:t>
      </w:r>
      <w:hyperlink r:id="rId37" w:history="1">
        <w:r w:rsidRPr="00D33A07">
          <w:rPr>
            <w:rStyle w:val="Hipervnculo"/>
            <w:rFonts w:ascii="Arial" w:hAnsi="Arial" w:cs="Arial"/>
            <w:b/>
            <w:bCs/>
            <w:color w:val="000000" w:themeColor="text1"/>
            <w:sz w:val="22"/>
            <w:szCs w:val="22"/>
            <w:u w:val="none"/>
          </w:rPr>
          <w:t>supervisión</w:t>
        </w:r>
      </w:hyperlink>
      <w:r w:rsidRPr="00D33A07">
        <w:rPr>
          <w:rFonts w:ascii="Arial" w:hAnsi="Arial" w:cs="Arial"/>
          <w:b/>
          <w:bCs/>
          <w:color w:val="000000" w:themeColor="text1"/>
          <w:sz w:val="22"/>
          <w:szCs w:val="22"/>
        </w:rPr>
        <w:t xml:space="preserve"> directa:</w:t>
      </w:r>
      <w:r w:rsidRPr="00D33A07">
        <w:rPr>
          <w:rFonts w:ascii="Arial" w:hAnsi="Arial" w:cs="Arial"/>
          <w:color w:val="000000" w:themeColor="text1"/>
          <w:sz w:val="22"/>
          <w:szCs w:val="22"/>
        </w:rPr>
        <w:t xml:space="preserve"> Se refiere al apoyo y comunicación que debe proporcionar el dirigente a sus subordinados durante la ejecución de los planes, de tal manera que estos se realicen con mayor facilidad.</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b/>
          <w:bCs/>
          <w:color w:val="000000" w:themeColor="text1"/>
          <w:sz w:val="22"/>
          <w:szCs w:val="22"/>
        </w:rPr>
        <w:t>De la vía jerárquica:</w:t>
      </w:r>
      <w:r w:rsidRPr="00D33A07">
        <w:rPr>
          <w:rFonts w:ascii="Arial" w:hAnsi="Arial" w:cs="Arial"/>
          <w:color w:val="000000" w:themeColor="text1"/>
          <w:sz w:val="22"/>
          <w:szCs w:val="22"/>
        </w:rPr>
        <w:t xml:space="preserve"> Postula la importancia de respetar los canales de comunicación establecidos por la organización formal, de tal manera que al emitirse una orden sea transmitida a través de los niveles jerárquicos correspondientes, a fin de evitar </w:t>
      </w:r>
      <w:hyperlink r:id="rId38" w:history="1">
        <w:r w:rsidRPr="00D33A07">
          <w:rPr>
            <w:rStyle w:val="Hipervnculo"/>
            <w:rFonts w:ascii="Arial" w:hAnsi="Arial" w:cs="Arial"/>
            <w:color w:val="000000" w:themeColor="text1"/>
            <w:sz w:val="22"/>
            <w:szCs w:val="22"/>
            <w:u w:val="none"/>
          </w:rPr>
          <w:t>conflictos</w:t>
        </w:r>
      </w:hyperlink>
      <w:r w:rsidRPr="00D33A07">
        <w:rPr>
          <w:rFonts w:ascii="Arial" w:hAnsi="Arial" w:cs="Arial"/>
          <w:color w:val="000000" w:themeColor="text1"/>
          <w:sz w:val="22"/>
          <w:szCs w:val="22"/>
        </w:rPr>
        <w:t xml:space="preserve">, fugas de </w:t>
      </w:r>
      <w:hyperlink r:id="rId39" w:history="1">
        <w:r w:rsidRPr="00D33A07">
          <w:rPr>
            <w:rStyle w:val="Hipervnculo"/>
            <w:rFonts w:ascii="Arial" w:hAnsi="Arial" w:cs="Arial"/>
            <w:color w:val="000000" w:themeColor="text1"/>
            <w:sz w:val="22"/>
            <w:szCs w:val="22"/>
            <w:u w:val="none"/>
          </w:rPr>
          <w:t>responsabilidad</w:t>
        </w:r>
      </w:hyperlink>
      <w:r w:rsidRPr="00D33A07">
        <w:rPr>
          <w:rFonts w:ascii="Arial" w:hAnsi="Arial" w:cs="Arial"/>
          <w:color w:val="000000" w:themeColor="text1"/>
          <w:sz w:val="22"/>
          <w:szCs w:val="22"/>
        </w:rPr>
        <w:t>, debilitamiento de autoridad de los supervisores inmediatos.</w:t>
      </w:r>
    </w:p>
    <w:p w:rsidR="00D33A07" w:rsidRPr="00D33A07" w:rsidRDefault="00D33A07" w:rsidP="00D33A07">
      <w:pPr>
        <w:pStyle w:val="NormalWeb"/>
        <w:rPr>
          <w:rFonts w:ascii="Arial" w:hAnsi="Arial" w:cs="Arial"/>
          <w:color w:val="000000" w:themeColor="text1"/>
          <w:sz w:val="22"/>
          <w:szCs w:val="22"/>
        </w:rPr>
      </w:pPr>
      <w:r w:rsidRPr="00D33A07">
        <w:rPr>
          <w:rFonts w:ascii="Arial" w:hAnsi="Arial" w:cs="Arial"/>
          <w:b/>
          <w:bCs/>
          <w:color w:val="000000" w:themeColor="text1"/>
          <w:sz w:val="22"/>
          <w:szCs w:val="22"/>
        </w:rPr>
        <w:t xml:space="preserve">De la resolución del </w:t>
      </w:r>
      <w:hyperlink r:id="rId40" w:history="1">
        <w:r w:rsidRPr="00D33A07">
          <w:rPr>
            <w:rStyle w:val="Hipervnculo"/>
            <w:rFonts w:ascii="Arial" w:hAnsi="Arial" w:cs="Arial"/>
            <w:b/>
            <w:bCs/>
            <w:color w:val="000000" w:themeColor="text1"/>
            <w:sz w:val="22"/>
            <w:szCs w:val="22"/>
            <w:u w:val="none"/>
          </w:rPr>
          <w:t>conflicto</w:t>
        </w:r>
      </w:hyperlink>
      <w:r w:rsidRPr="00D33A07">
        <w:rPr>
          <w:rFonts w:ascii="Arial" w:hAnsi="Arial" w:cs="Arial"/>
          <w:b/>
          <w:bCs/>
          <w:color w:val="000000" w:themeColor="text1"/>
          <w:sz w:val="22"/>
          <w:szCs w:val="22"/>
        </w:rPr>
        <w:t>:</w:t>
      </w:r>
      <w:r w:rsidRPr="00D33A07">
        <w:rPr>
          <w:rFonts w:ascii="Arial" w:hAnsi="Arial" w:cs="Arial"/>
          <w:color w:val="000000" w:themeColor="text1"/>
          <w:sz w:val="22"/>
          <w:szCs w:val="22"/>
        </w:rPr>
        <w:t xml:space="preserve"> Indica la necesidad de resolver los </w:t>
      </w:r>
      <w:hyperlink r:id="rId41" w:anchor="PLANT" w:history="1">
        <w:r w:rsidRPr="00D33A07">
          <w:rPr>
            <w:rStyle w:val="Hipervnculo"/>
            <w:rFonts w:ascii="Arial" w:hAnsi="Arial" w:cs="Arial"/>
            <w:color w:val="000000" w:themeColor="text1"/>
            <w:sz w:val="22"/>
            <w:szCs w:val="22"/>
            <w:u w:val="none"/>
          </w:rPr>
          <w:t>problemas</w:t>
        </w:r>
      </w:hyperlink>
      <w:r w:rsidRPr="00D33A07">
        <w:rPr>
          <w:rFonts w:ascii="Arial" w:hAnsi="Arial" w:cs="Arial"/>
          <w:color w:val="000000" w:themeColor="text1"/>
          <w:sz w:val="22"/>
          <w:szCs w:val="22"/>
        </w:rPr>
        <w:t xml:space="preserve"> que surjan durante la </w:t>
      </w:r>
      <w:hyperlink r:id="rId42" w:history="1">
        <w:r w:rsidRPr="00D33A07">
          <w:rPr>
            <w:rStyle w:val="Hipervnculo"/>
            <w:rFonts w:ascii="Arial" w:hAnsi="Arial" w:cs="Arial"/>
            <w:color w:val="000000" w:themeColor="text1"/>
            <w:sz w:val="22"/>
            <w:szCs w:val="22"/>
            <w:u w:val="none"/>
          </w:rPr>
          <w:t>gestión</w:t>
        </w:r>
      </w:hyperlink>
      <w:r w:rsidRPr="00D33A07">
        <w:rPr>
          <w:rFonts w:ascii="Arial" w:hAnsi="Arial" w:cs="Arial"/>
          <w:color w:val="000000" w:themeColor="text1"/>
          <w:sz w:val="22"/>
          <w:szCs w:val="22"/>
        </w:rPr>
        <w:t xml:space="preserve"> administrativa, a partir del momento en que aparezcan; ya que el no tomar una decisión en relación con un conflicto, por insignificante que sea, pueda originar que este se desarrolle y provoque problemas no colaterales.</w:t>
      </w:r>
    </w:p>
    <w:p w:rsidR="00D33A07" w:rsidRPr="00D33A07" w:rsidRDefault="00D33A07" w:rsidP="00D33A07">
      <w:pPr>
        <w:pStyle w:val="NormalWeb"/>
        <w:rPr>
          <w:color w:val="000000" w:themeColor="text1"/>
        </w:rPr>
      </w:pPr>
      <w:r w:rsidRPr="00D33A07">
        <w:rPr>
          <w:rFonts w:ascii="Arial" w:hAnsi="Arial" w:cs="Arial"/>
          <w:b/>
          <w:bCs/>
          <w:color w:val="000000" w:themeColor="text1"/>
          <w:sz w:val="22"/>
          <w:szCs w:val="22"/>
        </w:rPr>
        <w:t>Aprovechamiento del conflicto:</w:t>
      </w:r>
      <w:r w:rsidRPr="00D33A07">
        <w:rPr>
          <w:rFonts w:ascii="Arial" w:hAnsi="Arial" w:cs="Arial"/>
          <w:color w:val="000000" w:themeColor="text1"/>
          <w:sz w:val="22"/>
          <w:szCs w:val="22"/>
        </w:rPr>
        <w:t xml:space="preserve"> El conflicto es un problema u obstáculo que se antepone al logro de las metas de la organización, pero que, al obligar al </w:t>
      </w:r>
      <w:hyperlink r:id="rId43" w:history="1">
        <w:r w:rsidRPr="00D33A07">
          <w:rPr>
            <w:rStyle w:val="Hipervnculo"/>
            <w:rFonts w:ascii="Arial" w:hAnsi="Arial" w:cs="Arial"/>
            <w:color w:val="000000" w:themeColor="text1"/>
            <w:sz w:val="22"/>
            <w:szCs w:val="22"/>
            <w:u w:val="none"/>
          </w:rPr>
          <w:t>administrador</w:t>
        </w:r>
      </w:hyperlink>
      <w:r w:rsidRPr="00D33A07">
        <w:rPr>
          <w:rFonts w:ascii="Arial" w:hAnsi="Arial" w:cs="Arial"/>
          <w:color w:val="000000" w:themeColor="text1"/>
          <w:sz w:val="22"/>
          <w:szCs w:val="22"/>
        </w:rPr>
        <w:t xml:space="preserve"> a pensar en</w:t>
      </w:r>
      <w:r w:rsidRPr="00D33A07">
        <w:rPr>
          <w:color w:val="000000" w:themeColor="text1"/>
        </w:rPr>
        <w:t xml:space="preserve"> </w:t>
      </w:r>
      <w:hyperlink r:id="rId44" w:history="1">
        <w:r w:rsidRPr="00D33A07">
          <w:rPr>
            <w:rStyle w:val="Hipervnculo"/>
            <w:color w:val="000000" w:themeColor="text1"/>
            <w:u w:val="none"/>
          </w:rPr>
          <w:t>soluciones</w:t>
        </w:r>
      </w:hyperlink>
      <w:r w:rsidRPr="00D33A07">
        <w:rPr>
          <w:color w:val="000000" w:themeColor="text1"/>
        </w:rPr>
        <w:t xml:space="preserve"> para el mismo, ofrece la posibilidad de visualizar nuevas </w:t>
      </w:r>
      <w:hyperlink r:id="rId45" w:history="1">
        <w:r w:rsidRPr="00D33A07">
          <w:rPr>
            <w:rStyle w:val="Hipervnculo"/>
            <w:color w:val="000000" w:themeColor="text1"/>
            <w:u w:val="none"/>
          </w:rPr>
          <w:t>estrategias</w:t>
        </w:r>
      </w:hyperlink>
      <w:r w:rsidRPr="00D33A07">
        <w:rPr>
          <w:color w:val="000000" w:themeColor="text1"/>
        </w:rPr>
        <w:t xml:space="preserve"> y emprender diversas alternativas</w:t>
      </w:r>
      <w:r>
        <w:rPr>
          <w:color w:val="000000" w:themeColor="text1"/>
        </w:rPr>
        <w:t>.</w:t>
      </w:r>
    </w:p>
    <w:p w:rsidR="00E87682" w:rsidRPr="00E87682" w:rsidRDefault="00E87682" w:rsidP="00E87682">
      <w:pPr>
        <w:pStyle w:val="NormalWeb"/>
        <w:rPr>
          <w:rFonts w:ascii="Arial" w:hAnsi="Arial" w:cs="Arial"/>
          <w:color w:val="000000" w:themeColor="text1"/>
          <w:sz w:val="22"/>
          <w:szCs w:val="22"/>
        </w:rPr>
      </w:pPr>
    </w:p>
    <w:p w:rsidR="00E87682" w:rsidRPr="008C5397" w:rsidRDefault="00E87682" w:rsidP="008C5397">
      <w:pPr>
        <w:rPr>
          <w:rFonts w:ascii="Arial" w:hAnsi="Arial" w:cs="Arial"/>
          <w:color w:val="000000" w:themeColor="text1"/>
        </w:rPr>
      </w:pPr>
    </w:p>
    <w:p w:rsidR="000E2EC4" w:rsidRPr="000E2EC4" w:rsidRDefault="000E2EC4" w:rsidP="000E2EC4">
      <w:pPr>
        <w:rPr>
          <w:rFonts w:ascii="Arial" w:hAnsi="Arial" w:cs="Arial"/>
          <w:sz w:val="32"/>
          <w:szCs w:val="32"/>
        </w:rPr>
      </w:pPr>
    </w:p>
    <w:sectPr w:rsidR="000E2EC4" w:rsidRPr="000E2EC4" w:rsidSect="005E66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67CF3"/>
    <w:multiLevelType w:val="multilevel"/>
    <w:tmpl w:val="72C0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205EC"/>
    <w:multiLevelType w:val="hybridMultilevel"/>
    <w:tmpl w:val="A394EB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5EE542B7"/>
    <w:multiLevelType w:val="hybridMultilevel"/>
    <w:tmpl w:val="5CD02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2EC4"/>
    <w:rsid w:val="000E2EC4"/>
    <w:rsid w:val="003641D0"/>
    <w:rsid w:val="005E66E2"/>
    <w:rsid w:val="008C5397"/>
    <w:rsid w:val="00D33A07"/>
    <w:rsid w:val="00DF7DA9"/>
    <w:rsid w:val="00E876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5397"/>
    <w:pPr>
      <w:ind w:left="720"/>
      <w:contextualSpacing/>
    </w:pPr>
  </w:style>
  <w:style w:type="character" w:styleId="Hipervnculo">
    <w:name w:val="Hyperlink"/>
    <w:basedOn w:val="Fuentedeprrafopredeter"/>
    <w:uiPriority w:val="99"/>
    <w:semiHidden/>
    <w:unhideWhenUsed/>
    <w:rsid w:val="008C5397"/>
    <w:rPr>
      <w:color w:val="0000FF"/>
      <w:u w:val="single"/>
    </w:rPr>
  </w:style>
  <w:style w:type="paragraph" w:styleId="NormalWeb">
    <w:name w:val="Normal (Web)"/>
    <w:basedOn w:val="Normal"/>
    <w:uiPriority w:val="99"/>
    <w:semiHidden/>
    <w:unhideWhenUsed/>
    <w:rsid w:val="00E876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89388439">
      <w:bodyDiv w:val="1"/>
      <w:marLeft w:val="0"/>
      <w:marRight w:val="0"/>
      <w:marTop w:val="0"/>
      <w:marBottom w:val="0"/>
      <w:divBdr>
        <w:top w:val="none" w:sz="0" w:space="0" w:color="auto"/>
        <w:left w:val="none" w:sz="0" w:space="0" w:color="auto"/>
        <w:bottom w:val="none" w:sz="0" w:space="0" w:color="auto"/>
        <w:right w:val="none" w:sz="0" w:space="0" w:color="auto"/>
      </w:divBdr>
    </w:div>
    <w:div w:id="1830750404">
      <w:bodyDiv w:val="1"/>
      <w:marLeft w:val="0"/>
      <w:marRight w:val="0"/>
      <w:marTop w:val="0"/>
      <w:marBottom w:val="0"/>
      <w:divBdr>
        <w:top w:val="none" w:sz="0" w:space="0" w:color="auto"/>
        <w:left w:val="none" w:sz="0" w:space="0" w:color="auto"/>
        <w:bottom w:val="none" w:sz="0" w:space="0" w:color="auto"/>
        <w:right w:val="none" w:sz="0" w:space="0" w:color="auto"/>
      </w:divBdr>
    </w:div>
    <w:div w:id="1847792694">
      <w:bodyDiv w:val="1"/>
      <w:marLeft w:val="0"/>
      <w:marRight w:val="0"/>
      <w:marTop w:val="0"/>
      <w:marBottom w:val="0"/>
      <w:divBdr>
        <w:top w:val="none" w:sz="0" w:space="0" w:color="auto"/>
        <w:left w:val="none" w:sz="0" w:space="0" w:color="auto"/>
        <w:bottom w:val="none" w:sz="0" w:space="0" w:color="auto"/>
        <w:right w:val="none" w:sz="0" w:space="0" w:color="auto"/>
      </w:divBdr>
    </w:div>
    <w:div w:id="21049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conge/conge.shtml" TargetMode="External"/><Relationship Id="rId13" Type="http://schemas.openxmlformats.org/officeDocument/2006/relationships/hyperlink" Target="http://www.monografias.com/trabajos15/medio-ambiente-venezuela/medio-ambiente-venezuela.shtml" TargetMode="External"/><Relationship Id="rId18" Type="http://schemas.openxmlformats.org/officeDocument/2006/relationships/hyperlink" Target="http://www.monografias.com/trabajos14/obligaciones/obligaciones.shtml" TargetMode="External"/><Relationship Id="rId26" Type="http://schemas.openxmlformats.org/officeDocument/2006/relationships/hyperlink" Target="http://www.monografias.com/trabajos10/habi/habi.shtml" TargetMode="External"/><Relationship Id="rId39" Type="http://schemas.openxmlformats.org/officeDocument/2006/relationships/hyperlink" Target="http://www.monografias.com/trabajos33/responsabilidad/responsabilidad.shtml" TargetMode="External"/><Relationship Id="rId3" Type="http://schemas.openxmlformats.org/officeDocument/2006/relationships/settings" Target="settings.xml"/><Relationship Id="rId21" Type="http://schemas.openxmlformats.org/officeDocument/2006/relationships/hyperlink" Target="http://www.monografias.com/trabajos4/refrec/refrec.shtml" TargetMode="External"/><Relationship Id="rId34" Type="http://schemas.openxmlformats.org/officeDocument/2006/relationships/hyperlink" Target="http://www.monografias.com/trabajos6/etic/etic.shtml" TargetMode="External"/><Relationship Id="rId42" Type="http://schemas.openxmlformats.org/officeDocument/2006/relationships/hyperlink" Target="http://www.monografias.com/trabajos15/sistemas-control/sistemas-control.shtml" TargetMode="External"/><Relationship Id="rId47" Type="http://schemas.openxmlformats.org/officeDocument/2006/relationships/theme" Target="theme/theme1.xml"/><Relationship Id="rId7" Type="http://schemas.openxmlformats.org/officeDocument/2006/relationships/hyperlink" Target="http://www.monografias.com/trabajos12/pmbok/pmbok.shtml" TargetMode="External"/><Relationship Id="rId12" Type="http://schemas.openxmlformats.org/officeDocument/2006/relationships/hyperlink" Target="http://www.monografias.com/trabajos14/administ-procesos/administ-procesos.shtml" TargetMode="External"/><Relationship Id="rId17" Type="http://schemas.openxmlformats.org/officeDocument/2006/relationships/hyperlink" Target="http://www.monografias.com/trabajos16/objetivos-educacion/objetivos-educacion.shtml" TargetMode="External"/><Relationship Id="rId25" Type="http://schemas.openxmlformats.org/officeDocument/2006/relationships/hyperlink" Target="http://www.monografias.com/trabajos14/medios-comunicacion/medios-comunicacion.shtml" TargetMode="External"/><Relationship Id="rId33" Type="http://schemas.openxmlformats.org/officeDocument/2006/relationships/hyperlink" Target="http://www.monografias.com/trabajos5/ancar/ancar.shtml" TargetMode="External"/><Relationship Id="rId38" Type="http://schemas.openxmlformats.org/officeDocument/2006/relationships/hyperlink" Target="http://www.monografias.com/trabajos55/conflictos/conflictos.s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6/napro/napro.shtml" TargetMode="External"/><Relationship Id="rId20" Type="http://schemas.openxmlformats.org/officeDocument/2006/relationships/hyperlink" Target="http://www.monografias.com/trabajos33/responsabilidad/responsabilidad.shtml" TargetMode="External"/><Relationship Id="rId29" Type="http://schemas.openxmlformats.org/officeDocument/2006/relationships/hyperlink" Target="http://www.monografias.com/trabajos2/rhempresa/rhempresa.shtml" TargetMode="External"/><Relationship Id="rId41" Type="http://schemas.openxmlformats.org/officeDocument/2006/relationships/hyperlink" Target="http://www.monografias.com/trabajos15/calidad-serv/calidad-serv.shtml" TargetMode="External"/><Relationship Id="rId1" Type="http://schemas.openxmlformats.org/officeDocument/2006/relationships/numbering" Target="numbering.xml"/><Relationship Id="rId6" Type="http://schemas.openxmlformats.org/officeDocument/2006/relationships/hyperlink" Target="http://www.monografias.com/trabajos910/comunidades-de-hombres/comunidades-de-hombres.shtml" TargetMode="External"/><Relationship Id="rId11" Type="http://schemas.openxmlformats.org/officeDocument/2006/relationships/hyperlink" Target="http://www.monografias.com/trabajos15/calidad-de-vida/calidad-de-vida.shtml" TargetMode="External"/><Relationship Id="rId24" Type="http://schemas.openxmlformats.org/officeDocument/2006/relationships/hyperlink" Target="http://www.monografias.com/trabajos11/empre/empre.shtml" TargetMode="External"/><Relationship Id="rId32" Type="http://schemas.openxmlformats.org/officeDocument/2006/relationships/hyperlink" Target="http://www.monografias.com/trabajos12/moviunid/moviunid.shtml" TargetMode="External"/><Relationship Id="rId37" Type="http://schemas.openxmlformats.org/officeDocument/2006/relationships/hyperlink" Target="http://www.monografias.com/trabajos13/conce/conce.shtml" TargetMode="External"/><Relationship Id="rId40" Type="http://schemas.openxmlformats.org/officeDocument/2006/relationships/hyperlink" Target="http://www.monografias.com/trabajos4/confyneg/confyneg.shtml" TargetMode="External"/><Relationship Id="rId45" Type="http://schemas.openxmlformats.org/officeDocument/2006/relationships/hyperlink" Target="http://www.monografias.com/trabajos11/henrym/henrym.shtml" TargetMode="External"/><Relationship Id="rId5" Type="http://schemas.openxmlformats.org/officeDocument/2006/relationships/hyperlink" Target="http://www.monografias.com/trabajos35/sociedad/sociedad.shtml" TargetMode="External"/><Relationship Id="rId15" Type="http://schemas.openxmlformats.org/officeDocument/2006/relationships/hyperlink" Target="http://www.monografias.com/trabajos16/marca/marca.shtml" TargetMode="External"/><Relationship Id="rId23" Type="http://schemas.openxmlformats.org/officeDocument/2006/relationships/hyperlink" Target="http://www.monografias.com/trabajos15/todorov/todorov.shtml" TargetMode="External"/><Relationship Id="rId28" Type="http://schemas.openxmlformats.org/officeDocument/2006/relationships/hyperlink" Target="http://www.monografias.com/Administracion_y_Finanzas/index.shtml" TargetMode="External"/><Relationship Id="rId36" Type="http://schemas.openxmlformats.org/officeDocument/2006/relationships/hyperlink" Target="http://www.monografias.com/trabajos11/fuper/fuper.shtml" TargetMode="External"/><Relationship Id="rId10" Type="http://schemas.openxmlformats.org/officeDocument/2006/relationships/hyperlink" Target="http://www.monografias.com/trabajos6/recuz/recuz.shtml" TargetMode="External"/><Relationship Id="rId19" Type="http://schemas.openxmlformats.org/officeDocument/2006/relationships/hyperlink" Target="http://www.monografias.com/trabajos34/el-trabajo/el-trabajo.shtml" TargetMode="External"/><Relationship Id="rId31" Type="http://schemas.openxmlformats.org/officeDocument/2006/relationships/hyperlink" Target="http://www.monografias.com/trabajos6/juti/juti.shtml" TargetMode="External"/><Relationship Id="rId44" Type="http://schemas.openxmlformats.org/officeDocument/2006/relationships/hyperlink" Target="http://www.monografias.com/trabajos14/soluciones/soluciones.shtml" TargetMode="External"/><Relationship Id="rId4" Type="http://schemas.openxmlformats.org/officeDocument/2006/relationships/webSettings" Target="webSettings.xml"/><Relationship Id="rId9" Type="http://schemas.openxmlformats.org/officeDocument/2006/relationships/hyperlink" Target="http://www.monografias.com/trabajos11/grupo/grupo.shtml" TargetMode="External"/><Relationship Id="rId14" Type="http://schemas.openxmlformats.org/officeDocument/2006/relationships/hyperlink" Target="http://www.monografias.com/trabajos11/veref/veref.shtml" TargetMode="External"/><Relationship Id="rId22" Type="http://schemas.openxmlformats.org/officeDocument/2006/relationships/hyperlink" Target="http://www.monografias.com/trabajos11/empre/empre.shtml" TargetMode="External"/><Relationship Id="rId27" Type="http://schemas.openxmlformats.org/officeDocument/2006/relationships/hyperlink" Target="http://www.monografias.com/trabajos14/dinamica-grupos/dinamica-grupos.shtml" TargetMode="External"/><Relationship Id="rId30" Type="http://schemas.openxmlformats.org/officeDocument/2006/relationships/hyperlink" Target="http://www.monografias.com/trabajos10/habi/habi.shtml" TargetMode="External"/><Relationship Id="rId35" Type="http://schemas.openxmlformats.org/officeDocument/2006/relationships/hyperlink" Target="http://www.monografias.com/trabajos2/rhempresa/rhempresa.shtml" TargetMode="External"/><Relationship Id="rId43" Type="http://schemas.openxmlformats.org/officeDocument/2006/relationships/hyperlink" Target="http://www.monografias.com/trabajos10/habi/hab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1437</Words>
  <Characters>7908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usuariofei</dc:creator>
  <cp:keywords/>
  <dc:description/>
  <cp:lastModifiedBy>usuariofei</cp:lastModifiedBy>
  <cp:revision>2</cp:revision>
  <dcterms:created xsi:type="dcterms:W3CDTF">2011-10-21T00:30:00Z</dcterms:created>
  <dcterms:modified xsi:type="dcterms:W3CDTF">2011-10-21T01:18:00Z</dcterms:modified>
</cp:coreProperties>
</file>