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F6" w:rsidRPr="00D72DB1" w:rsidRDefault="0084738F" w:rsidP="00F73634">
      <w:pPr>
        <w:tabs>
          <w:tab w:val="left" w:pos="7815"/>
        </w:tabs>
        <w:rPr>
          <w:rFonts w:ascii="Arial" w:hAnsi="Arial" w:cs="Arial"/>
          <w:sz w:val="36"/>
          <w:szCs w:val="36"/>
        </w:rPr>
      </w:pPr>
      <w:r>
        <w:rPr>
          <w:rFonts w:ascii="Arial" w:hAnsi="Arial" w:cs="Arial"/>
          <w:sz w:val="32"/>
          <w:szCs w:val="32"/>
        </w:rPr>
        <w:t xml:space="preserve">                </w:t>
      </w:r>
      <w:r w:rsidRPr="00D72DB1">
        <w:rPr>
          <w:rFonts w:ascii="Arial" w:hAnsi="Arial" w:cs="Arial"/>
          <w:sz w:val="32"/>
          <w:szCs w:val="32"/>
        </w:rPr>
        <w:t xml:space="preserve">           </w:t>
      </w:r>
      <w:r w:rsidRPr="00D72DB1">
        <w:rPr>
          <w:rFonts w:ascii="Arial" w:hAnsi="Arial" w:cs="Arial"/>
          <w:sz w:val="36"/>
          <w:szCs w:val="36"/>
        </w:rPr>
        <w:t>Control</w:t>
      </w:r>
      <w:r w:rsidR="00F73634" w:rsidRPr="00D72DB1">
        <w:rPr>
          <w:rFonts w:ascii="Arial" w:hAnsi="Arial" w:cs="Arial"/>
          <w:sz w:val="36"/>
          <w:szCs w:val="36"/>
        </w:rPr>
        <w:tab/>
      </w:r>
    </w:p>
    <w:p w:rsidR="0084738F" w:rsidRPr="00D72DB1" w:rsidRDefault="0084738F" w:rsidP="0084738F">
      <w:pPr>
        <w:ind w:firstLine="0"/>
        <w:rPr>
          <w:rFonts w:ascii="Arial" w:hAnsi="Arial" w:cs="Arial"/>
          <w:sz w:val="32"/>
          <w:szCs w:val="32"/>
        </w:rPr>
      </w:pPr>
    </w:p>
    <w:p w:rsidR="001523DD" w:rsidRPr="00D72DB1" w:rsidRDefault="00F73634" w:rsidP="001523DD">
      <w:pPr>
        <w:ind w:firstLine="0"/>
        <w:jc w:val="left"/>
        <w:rPr>
          <w:rFonts w:ascii="Arial" w:hAnsi="Arial" w:cs="Arial"/>
        </w:rPr>
      </w:pPr>
      <w:r w:rsidRPr="00D72DB1">
        <w:rPr>
          <w:rFonts w:ascii="Arial" w:hAnsi="Arial" w:cs="Arial"/>
        </w:rPr>
        <w:t xml:space="preserve"> </w:t>
      </w:r>
      <w:r w:rsidR="00F65A50" w:rsidRPr="00D72DB1">
        <w:rPr>
          <w:rFonts w:ascii="Arial" w:hAnsi="Arial" w:cs="Arial"/>
        </w:rPr>
        <w:t xml:space="preserve"> E</w:t>
      </w:r>
      <w:r w:rsidRPr="00D72DB1">
        <w:rPr>
          <w:rFonts w:ascii="Arial" w:hAnsi="Arial" w:cs="Arial"/>
        </w:rPr>
        <w:t>l control es un mecanismo que permite corregir desviaciones a través de indicadores cualitativos y cuantitativos dentro de un contexto social amplio</w:t>
      </w:r>
      <w:r w:rsidR="00F65A50" w:rsidRPr="00D72DB1">
        <w:rPr>
          <w:rFonts w:ascii="Arial" w:hAnsi="Arial" w:cs="Arial"/>
        </w:rPr>
        <w:t>, o dentro de las actividades de la empresa</w:t>
      </w:r>
      <w:r w:rsidRPr="00D72DB1">
        <w:rPr>
          <w:rFonts w:ascii="Arial" w:hAnsi="Arial" w:cs="Arial"/>
        </w:rPr>
        <w:t>.</w:t>
      </w:r>
      <w:r w:rsidR="001523DD" w:rsidRPr="00D72DB1">
        <w:rPr>
          <w:rFonts w:ascii="Arial" w:hAnsi="Arial" w:cs="Arial"/>
        </w:rPr>
        <w:t xml:space="preserve"> </w:t>
      </w:r>
      <w:r w:rsidR="001523DD" w:rsidRPr="00D72DB1">
        <w:rPr>
          <w:rFonts w:ascii="Arial" w:hAnsi="Arial" w:cs="Arial"/>
        </w:rPr>
        <w:t>El control es una etapa primordial en la administración, pues, aunque una empresa cuente con magníficos planes, una estructura organizacional adecuada y una d</w:t>
      </w:r>
      <w:r w:rsidR="00F65A50" w:rsidRPr="00D72DB1">
        <w:rPr>
          <w:rFonts w:ascii="Arial" w:hAnsi="Arial" w:cs="Arial"/>
        </w:rPr>
        <w:t>irección eficiente,</w:t>
      </w:r>
      <w:r w:rsidR="001523DD" w:rsidRPr="00D72DB1">
        <w:rPr>
          <w:rFonts w:ascii="Arial" w:hAnsi="Arial" w:cs="Arial"/>
        </w:rPr>
        <w:t xml:space="preserve"> no </w:t>
      </w:r>
      <w:r w:rsidR="00F65A50" w:rsidRPr="00D72DB1">
        <w:rPr>
          <w:rFonts w:ascii="Arial" w:hAnsi="Arial" w:cs="Arial"/>
        </w:rPr>
        <w:t xml:space="preserve"> se </w:t>
      </w:r>
      <w:r w:rsidR="001523DD" w:rsidRPr="00D72DB1">
        <w:rPr>
          <w:rFonts w:ascii="Arial" w:hAnsi="Arial" w:cs="Arial"/>
        </w:rPr>
        <w:t>podrá</w:t>
      </w:r>
      <w:r w:rsidR="00F65A50" w:rsidRPr="00D72DB1">
        <w:rPr>
          <w:rFonts w:ascii="Arial" w:hAnsi="Arial" w:cs="Arial"/>
        </w:rPr>
        <w:t>n</w:t>
      </w:r>
      <w:r w:rsidR="001523DD" w:rsidRPr="00D72DB1">
        <w:rPr>
          <w:rFonts w:ascii="Arial" w:hAnsi="Arial" w:cs="Arial"/>
        </w:rPr>
        <w:t xml:space="preserve"> verificar cuál es la sit</w:t>
      </w:r>
      <w:r w:rsidR="00F65A50" w:rsidRPr="00D72DB1">
        <w:rPr>
          <w:rFonts w:ascii="Arial" w:hAnsi="Arial" w:cs="Arial"/>
        </w:rPr>
        <w:t xml:space="preserve">uación real de la organización, y realización de las actividades, además </w:t>
      </w:r>
      <w:r w:rsidR="001523DD" w:rsidRPr="00D72DB1">
        <w:rPr>
          <w:rFonts w:ascii="Arial" w:hAnsi="Arial" w:cs="Arial"/>
        </w:rPr>
        <w:t>no existe un mecanismo que se cerciore e informe si los hechos van de acuerdo con los objetivos</w:t>
      </w:r>
      <w:r w:rsidR="00F65A50" w:rsidRPr="00D72DB1">
        <w:rPr>
          <w:rFonts w:ascii="Arial" w:hAnsi="Arial" w:cs="Arial"/>
        </w:rPr>
        <w:t xml:space="preserve"> establecido es por eso que se tiene que llevar un control dentro de la empresa que permita ver si las actividades se están realizando, si en caso de que no se estén cumpliendo hacer correcciones</w:t>
      </w:r>
      <w:r w:rsidR="001523DD" w:rsidRPr="00D72DB1">
        <w:rPr>
          <w:rFonts w:ascii="Arial" w:hAnsi="Arial" w:cs="Arial"/>
        </w:rPr>
        <w:t>.</w:t>
      </w:r>
      <w:r w:rsidR="00F65A50" w:rsidRPr="00D72DB1">
        <w:rPr>
          <w:rFonts w:ascii="Arial" w:hAnsi="Arial" w:cs="Arial"/>
        </w:rPr>
        <w:t xml:space="preserve"> Es más que nada  verificar que todas las actividades se estén  se estén realizando. Mediante reglas establecidas. P</w:t>
      </w:r>
      <w:r w:rsidR="001523DD" w:rsidRPr="00D72DB1">
        <w:rPr>
          <w:rFonts w:ascii="Arial" w:hAnsi="Arial" w:cs="Arial"/>
        </w:rPr>
        <w:t>uede ser utilizado en el contexto organizacional para evaluar el desempeño general frente a un plan estratégico.</w:t>
      </w:r>
    </w:p>
    <w:p w:rsidR="0084738F" w:rsidRPr="00D72DB1" w:rsidRDefault="0084738F" w:rsidP="0084738F">
      <w:pPr>
        <w:ind w:firstLine="0"/>
        <w:jc w:val="left"/>
        <w:rPr>
          <w:rFonts w:ascii="Arial" w:hAnsi="Arial" w:cs="Arial"/>
        </w:rPr>
      </w:pPr>
    </w:p>
    <w:p w:rsidR="00F73634" w:rsidRPr="00D72DB1" w:rsidRDefault="00F73634" w:rsidP="0084738F">
      <w:pPr>
        <w:ind w:firstLine="0"/>
        <w:jc w:val="left"/>
        <w:rPr>
          <w:rFonts w:ascii="Arial" w:hAnsi="Arial" w:cs="Arial"/>
          <w:b/>
          <w:sz w:val="24"/>
          <w:szCs w:val="24"/>
        </w:rPr>
      </w:pPr>
    </w:p>
    <w:p w:rsidR="00F73634" w:rsidRPr="00D72DB1" w:rsidRDefault="00F73634" w:rsidP="0084738F">
      <w:pPr>
        <w:ind w:firstLine="0"/>
        <w:jc w:val="left"/>
        <w:rPr>
          <w:rFonts w:ascii="Arial" w:hAnsi="Arial" w:cs="Arial"/>
          <w:b/>
          <w:sz w:val="24"/>
          <w:szCs w:val="24"/>
        </w:rPr>
      </w:pPr>
      <w:r w:rsidRPr="00D72DB1">
        <w:rPr>
          <w:rFonts w:ascii="Arial" w:hAnsi="Arial" w:cs="Arial"/>
          <w:b/>
          <w:sz w:val="24"/>
          <w:szCs w:val="24"/>
        </w:rPr>
        <w:t>Definición de control de diferentes autores:</w:t>
      </w:r>
    </w:p>
    <w:p w:rsidR="00F73634" w:rsidRPr="00D72DB1" w:rsidRDefault="001523DD" w:rsidP="00F73634">
      <w:pPr>
        <w:spacing w:before="100" w:beforeAutospacing="1" w:after="100" w:afterAutospacing="1" w:line="240" w:lineRule="auto"/>
        <w:ind w:firstLine="0"/>
        <w:jc w:val="left"/>
        <w:rPr>
          <w:rFonts w:ascii="Arial" w:eastAsia="Times New Roman" w:hAnsi="Arial" w:cs="Arial"/>
          <w:lang w:eastAsia="es-MX"/>
        </w:rPr>
      </w:pPr>
      <w:r w:rsidRPr="00D72DB1">
        <w:rPr>
          <w:rFonts w:ascii="Arial" w:eastAsia="Times New Roman" w:hAnsi="Arial" w:cs="Arial"/>
          <w:b/>
          <w:lang w:eastAsia="es-MX"/>
        </w:rPr>
        <w:t>Henry Fay</w:t>
      </w:r>
      <w:r w:rsidR="00F73634" w:rsidRPr="00D72DB1">
        <w:rPr>
          <w:rFonts w:ascii="Arial" w:eastAsia="Times New Roman" w:hAnsi="Arial" w:cs="Arial"/>
          <w:b/>
          <w:lang w:eastAsia="es-MX"/>
        </w:rPr>
        <w:t>ol:</w:t>
      </w:r>
      <w:r w:rsidR="00F73634" w:rsidRPr="00D72DB1">
        <w:rPr>
          <w:rFonts w:ascii="Arial" w:eastAsia="Times New Roman" w:hAnsi="Arial" w:cs="Arial"/>
          <w:lang w:eastAsia="es-MX"/>
        </w:rPr>
        <w:t xml:space="preserve"> El control consiste en verificar si todo ocurre de conformidad con el PANM adoptado, con las instrucciones emitidas y con los principios establecidos. Tiene como fin señalar las debilidades y errores a fin de rectificarlos e impedir que se produzcan nuevamente.</w:t>
      </w:r>
    </w:p>
    <w:p w:rsidR="00F73634" w:rsidRPr="00D72DB1" w:rsidRDefault="00F73634" w:rsidP="00F73634">
      <w:pPr>
        <w:spacing w:before="100" w:beforeAutospacing="1" w:after="100" w:afterAutospacing="1" w:line="240" w:lineRule="auto"/>
        <w:ind w:firstLine="0"/>
        <w:jc w:val="left"/>
        <w:rPr>
          <w:rFonts w:ascii="Arial" w:eastAsia="Times New Roman" w:hAnsi="Arial" w:cs="Arial"/>
          <w:lang w:eastAsia="es-MX"/>
        </w:rPr>
      </w:pPr>
      <w:r w:rsidRPr="00D72DB1">
        <w:rPr>
          <w:rFonts w:ascii="Arial" w:eastAsia="Times New Roman" w:hAnsi="Arial" w:cs="Arial"/>
          <w:b/>
          <w:lang w:eastAsia="es-MX"/>
        </w:rPr>
        <w:t>Robert B. Buchele:</w:t>
      </w:r>
      <w:r w:rsidRPr="00D72DB1">
        <w:rPr>
          <w:rFonts w:ascii="Arial" w:eastAsia="Times New Roman" w:hAnsi="Arial" w:cs="Arial"/>
          <w:lang w:eastAsia="es-MX"/>
        </w:rPr>
        <w:t xml:space="preserve"> El proceso de medir los actuales resultados en relación con los planes, diagnosticando la razón de las desviaciones y tomando las medidas correctivas necesarias.</w:t>
      </w:r>
    </w:p>
    <w:p w:rsidR="00F73634" w:rsidRPr="00D72DB1" w:rsidRDefault="00F73634" w:rsidP="00F73634">
      <w:pPr>
        <w:spacing w:before="100" w:beforeAutospacing="1" w:after="100" w:afterAutospacing="1" w:line="240" w:lineRule="auto"/>
        <w:ind w:firstLine="0"/>
        <w:jc w:val="left"/>
        <w:rPr>
          <w:rFonts w:ascii="Arial" w:eastAsia="Times New Roman" w:hAnsi="Arial" w:cs="Arial"/>
          <w:lang w:eastAsia="es-MX"/>
        </w:rPr>
      </w:pPr>
      <w:r w:rsidRPr="00D72DB1">
        <w:rPr>
          <w:rFonts w:ascii="Arial" w:eastAsia="Times New Roman" w:hAnsi="Arial" w:cs="Arial"/>
          <w:b/>
          <w:lang w:eastAsia="es-MX"/>
        </w:rPr>
        <w:t>George R. Terry:</w:t>
      </w:r>
      <w:r w:rsidRPr="00D72DB1">
        <w:rPr>
          <w:rFonts w:ascii="Arial" w:eastAsia="Times New Roman" w:hAnsi="Arial" w:cs="Arial"/>
          <w:lang w:eastAsia="es-MX"/>
        </w:rPr>
        <w:t xml:space="preserve"> El proceso para determinar lo que se está llevando a cabo, valorización y, si es necesario, aplicando medidas correctivas, de manera que la ejecución se desarrolle de acuerdo con lo planeado.</w:t>
      </w:r>
    </w:p>
    <w:p w:rsidR="00F73634" w:rsidRPr="00D72DB1" w:rsidRDefault="00F73634" w:rsidP="00F73634">
      <w:pPr>
        <w:spacing w:before="100" w:beforeAutospacing="1" w:after="100" w:afterAutospacing="1" w:line="240" w:lineRule="auto"/>
        <w:ind w:firstLine="0"/>
        <w:jc w:val="left"/>
        <w:rPr>
          <w:rFonts w:ascii="Arial" w:eastAsia="Times New Roman" w:hAnsi="Arial" w:cs="Arial"/>
          <w:lang w:eastAsia="es-MX"/>
        </w:rPr>
      </w:pPr>
      <w:r w:rsidRPr="00D72DB1">
        <w:rPr>
          <w:rFonts w:ascii="Arial" w:eastAsia="Times New Roman" w:hAnsi="Arial" w:cs="Arial"/>
          <w:b/>
          <w:lang w:eastAsia="es-MX"/>
        </w:rPr>
        <w:t>Harold Koontz y Ciril</w:t>
      </w:r>
      <w:bookmarkStart w:id="0" w:name="_GoBack"/>
      <w:bookmarkEnd w:id="0"/>
      <w:r w:rsidRPr="00D72DB1">
        <w:rPr>
          <w:rFonts w:ascii="Arial" w:eastAsia="Times New Roman" w:hAnsi="Arial" w:cs="Arial"/>
          <w:b/>
          <w:lang w:eastAsia="es-MX"/>
        </w:rPr>
        <w:t xml:space="preserve"> O´Donell: </w:t>
      </w:r>
      <w:r w:rsidRPr="00D72DB1">
        <w:rPr>
          <w:rFonts w:ascii="Arial" w:eastAsia="Times New Roman" w:hAnsi="Arial" w:cs="Arial"/>
          <w:lang w:eastAsia="es-MX"/>
        </w:rPr>
        <w:t>Implica la medición de lo logrado en relación con lo estándar y la corrección de las desviaciones, para asegurar la obtención de los objetivos de acuerdo con el plan.</w:t>
      </w:r>
    </w:p>
    <w:p w:rsidR="00F73634" w:rsidRPr="00D72DB1" w:rsidRDefault="00F73634" w:rsidP="00F73634">
      <w:pPr>
        <w:spacing w:before="100" w:beforeAutospacing="1" w:after="100" w:afterAutospacing="1" w:line="240" w:lineRule="auto"/>
        <w:ind w:left="360" w:firstLine="0"/>
        <w:jc w:val="left"/>
        <w:rPr>
          <w:rFonts w:ascii="Arial" w:eastAsia="Times New Roman" w:hAnsi="Arial" w:cs="Arial"/>
          <w:lang w:eastAsia="es-MX"/>
        </w:rPr>
      </w:pPr>
    </w:p>
    <w:p w:rsidR="00F73634" w:rsidRPr="00D72DB1" w:rsidRDefault="00F73634" w:rsidP="00F73634">
      <w:pPr>
        <w:spacing w:before="100" w:beforeAutospacing="1" w:after="100" w:afterAutospacing="1" w:line="240" w:lineRule="auto"/>
        <w:ind w:firstLine="0"/>
        <w:jc w:val="left"/>
        <w:rPr>
          <w:rFonts w:ascii="Arial" w:eastAsia="Times New Roman" w:hAnsi="Arial" w:cs="Arial"/>
          <w:b/>
          <w:sz w:val="24"/>
          <w:szCs w:val="24"/>
          <w:lang w:eastAsia="es-MX"/>
        </w:rPr>
      </w:pPr>
      <w:r w:rsidRPr="00D72DB1">
        <w:rPr>
          <w:rFonts w:ascii="Arial" w:eastAsia="Times New Roman" w:hAnsi="Arial" w:cs="Arial"/>
          <w:b/>
          <w:sz w:val="24"/>
          <w:szCs w:val="24"/>
          <w:lang w:eastAsia="es-MX"/>
        </w:rPr>
        <w:lastRenderedPageBreak/>
        <w:t>Requisitos de un buen control:</w:t>
      </w:r>
    </w:p>
    <w:p w:rsidR="00F73634" w:rsidRPr="00D72DB1" w:rsidRDefault="00F73634" w:rsidP="00F73634">
      <w:pPr>
        <w:spacing w:before="100" w:beforeAutospacing="1" w:after="100" w:afterAutospacing="1" w:line="240" w:lineRule="auto"/>
        <w:ind w:left="45" w:firstLine="0"/>
        <w:jc w:val="left"/>
        <w:rPr>
          <w:rFonts w:ascii="Arial" w:eastAsia="Times New Roman" w:hAnsi="Arial" w:cs="Arial"/>
          <w:lang w:eastAsia="es-MX"/>
        </w:rPr>
      </w:pPr>
      <w:r w:rsidRPr="00D72DB1">
        <w:rPr>
          <w:rFonts w:ascii="Arial" w:eastAsia="Times New Roman" w:hAnsi="Arial" w:cs="Arial"/>
          <w:lang w:eastAsia="es-MX"/>
        </w:rPr>
        <w:t>Para tener un buen control se necesita de los siguientes factores:</w:t>
      </w:r>
    </w:p>
    <w:p w:rsidR="001523DD" w:rsidRPr="00D72DB1" w:rsidRDefault="00F73634" w:rsidP="001523DD">
      <w:pPr>
        <w:pStyle w:val="Prrafodelista"/>
        <w:numPr>
          <w:ilvl w:val="0"/>
          <w:numId w:val="3"/>
        </w:numPr>
        <w:spacing w:before="100" w:beforeAutospacing="1" w:after="100" w:afterAutospacing="1" w:line="240" w:lineRule="auto"/>
        <w:jc w:val="left"/>
        <w:rPr>
          <w:rFonts w:ascii="Arial" w:eastAsia="Times New Roman" w:hAnsi="Arial" w:cs="Arial"/>
          <w:lang w:eastAsia="es-MX"/>
        </w:rPr>
      </w:pPr>
      <w:r w:rsidRPr="00D72DB1">
        <w:rPr>
          <w:rFonts w:ascii="Arial" w:eastAsia="Times New Roman" w:hAnsi="Arial" w:cs="Arial"/>
          <w:lang w:eastAsia="es-MX"/>
        </w:rPr>
        <w:t>Corrección de errores y fallas</w:t>
      </w:r>
      <w:r w:rsidR="001523DD" w:rsidRPr="00D72DB1">
        <w:rPr>
          <w:rFonts w:ascii="Arial" w:eastAsia="Times New Roman" w:hAnsi="Arial" w:cs="Arial"/>
          <w:lang w:eastAsia="es-MX"/>
        </w:rPr>
        <w:t xml:space="preserve">: el control debe </w:t>
      </w:r>
      <w:r w:rsidR="00F65A50" w:rsidRPr="00D72DB1">
        <w:rPr>
          <w:rFonts w:ascii="Arial" w:eastAsia="Times New Roman" w:hAnsi="Arial" w:cs="Arial"/>
          <w:lang w:eastAsia="es-MX"/>
        </w:rPr>
        <w:t>detectar</w:t>
      </w:r>
      <w:r w:rsidR="001523DD" w:rsidRPr="00D72DB1">
        <w:rPr>
          <w:rFonts w:ascii="Arial" w:eastAsia="Times New Roman" w:hAnsi="Arial" w:cs="Arial"/>
          <w:lang w:eastAsia="es-MX"/>
        </w:rPr>
        <w:t xml:space="preserve"> e indicar errores de planeación, de organización o dirección.</w:t>
      </w:r>
    </w:p>
    <w:p w:rsidR="00F73634" w:rsidRPr="00D72DB1" w:rsidRDefault="00F73634" w:rsidP="00F73634">
      <w:pPr>
        <w:pStyle w:val="Prrafodelista"/>
        <w:numPr>
          <w:ilvl w:val="0"/>
          <w:numId w:val="3"/>
        </w:numPr>
        <w:spacing w:before="100" w:beforeAutospacing="1" w:after="100" w:afterAutospacing="1" w:line="240" w:lineRule="auto"/>
        <w:jc w:val="left"/>
        <w:rPr>
          <w:rFonts w:ascii="Arial" w:eastAsia="Times New Roman" w:hAnsi="Arial" w:cs="Arial"/>
          <w:lang w:eastAsia="es-MX"/>
        </w:rPr>
      </w:pPr>
      <w:r w:rsidRPr="00D72DB1">
        <w:rPr>
          <w:rFonts w:ascii="Arial" w:eastAsia="Times New Roman" w:hAnsi="Arial" w:cs="Arial"/>
          <w:lang w:eastAsia="es-MX"/>
        </w:rPr>
        <w:t>Previsión de errores futuros</w:t>
      </w:r>
      <w:r w:rsidR="001523DD" w:rsidRPr="00D72DB1">
        <w:rPr>
          <w:rFonts w:ascii="Arial" w:eastAsia="Times New Roman" w:hAnsi="Arial" w:cs="Arial"/>
          <w:lang w:eastAsia="es-MX"/>
        </w:rPr>
        <w:t xml:space="preserve">: el control al detectar e indicar </w:t>
      </w:r>
      <w:r w:rsidR="00F65A50" w:rsidRPr="00D72DB1">
        <w:rPr>
          <w:rFonts w:ascii="Arial" w:eastAsia="Times New Roman" w:hAnsi="Arial" w:cs="Arial"/>
          <w:lang w:eastAsia="es-MX"/>
        </w:rPr>
        <w:t>errores</w:t>
      </w:r>
      <w:r w:rsidR="001523DD" w:rsidRPr="00D72DB1">
        <w:rPr>
          <w:rFonts w:ascii="Arial" w:eastAsia="Times New Roman" w:hAnsi="Arial" w:cs="Arial"/>
          <w:lang w:eastAsia="es-MX"/>
        </w:rPr>
        <w:t xml:space="preserve"> actuales debe prevenir errores </w:t>
      </w:r>
      <w:r w:rsidR="00F65A50" w:rsidRPr="00D72DB1">
        <w:rPr>
          <w:rFonts w:ascii="Arial" w:eastAsia="Times New Roman" w:hAnsi="Arial" w:cs="Arial"/>
          <w:lang w:eastAsia="es-MX"/>
        </w:rPr>
        <w:t>futuros</w:t>
      </w:r>
      <w:r w:rsidR="001523DD" w:rsidRPr="00D72DB1">
        <w:rPr>
          <w:rFonts w:ascii="Arial" w:eastAsia="Times New Roman" w:hAnsi="Arial" w:cs="Arial"/>
          <w:lang w:eastAsia="es-MX"/>
        </w:rPr>
        <w:t xml:space="preserve"> ya sean de planeación. Organización  o dirección.</w:t>
      </w:r>
    </w:p>
    <w:p w:rsidR="00F73634" w:rsidRPr="00D72DB1" w:rsidRDefault="00F73634" w:rsidP="0084738F">
      <w:pPr>
        <w:ind w:firstLine="0"/>
        <w:jc w:val="left"/>
        <w:rPr>
          <w:rFonts w:ascii="Arial" w:hAnsi="Arial" w:cs="Arial"/>
          <w:b/>
        </w:rPr>
      </w:pPr>
    </w:p>
    <w:p w:rsidR="00F65A50" w:rsidRPr="00F65A50" w:rsidRDefault="00F65A50" w:rsidP="00F65A50">
      <w:pPr>
        <w:shd w:val="clear" w:color="auto" w:fill="FFFFFF"/>
        <w:spacing w:before="135" w:after="135" w:line="270" w:lineRule="atLeast"/>
        <w:ind w:firstLine="0"/>
        <w:jc w:val="left"/>
        <w:rPr>
          <w:rFonts w:ascii="Arial" w:eastAsia="Times New Roman" w:hAnsi="Arial" w:cs="Arial"/>
          <w:sz w:val="24"/>
          <w:szCs w:val="24"/>
          <w:lang w:val="es-ES" w:eastAsia="es-ES"/>
        </w:rPr>
      </w:pPr>
      <w:bookmarkStart w:id="1" w:name="impo"/>
      <w:bookmarkEnd w:id="1"/>
      <w:r w:rsidRPr="00F65A50">
        <w:rPr>
          <w:rFonts w:ascii="Arial" w:eastAsia="Times New Roman" w:hAnsi="Arial" w:cs="Arial"/>
          <w:b/>
          <w:bCs/>
          <w:sz w:val="24"/>
          <w:szCs w:val="24"/>
          <w:lang w:val="es-ES" w:eastAsia="es-ES"/>
        </w:rPr>
        <w:t>Importancia del control</w:t>
      </w:r>
    </w:p>
    <w:p w:rsidR="00F65A50" w:rsidRPr="00F65A50" w:rsidRDefault="00F65A50" w:rsidP="00F65A50">
      <w:pPr>
        <w:shd w:val="clear" w:color="auto" w:fill="FFFFFF"/>
        <w:spacing w:before="135" w:after="135" w:line="270" w:lineRule="atLeast"/>
        <w:ind w:firstLine="0"/>
        <w:jc w:val="left"/>
        <w:rPr>
          <w:rFonts w:ascii="Arial" w:eastAsia="Times New Roman" w:hAnsi="Arial" w:cs="Arial"/>
          <w:sz w:val="24"/>
          <w:szCs w:val="24"/>
          <w:lang w:val="es-ES" w:eastAsia="es-ES"/>
        </w:rPr>
      </w:pPr>
      <w:r w:rsidRPr="00F65A50">
        <w:rPr>
          <w:rFonts w:ascii="Arial" w:eastAsia="Times New Roman" w:hAnsi="Arial" w:cs="Arial"/>
          <w:sz w:val="24"/>
          <w:szCs w:val="24"/>
          <w:lang w:val="es-ES" w:eastAsia="es-ES"/>
        </w:rPr>
        <w:t>Una de las razones más evidentes de la importancia del control es porque hasta el mejor de los planes se puede desviar. El control se emplea para:</w:t>
      </w:r>
    </w:p>
    <w:p w:rsidR="00F65A50" w:rsidRPr="00F65A50" w:rsidRDefault="00F65A50" w:rsidP="00F65A50">
      <w:pPr>
        <w:numPr>
          <w:ilvl w:val="0"/>
          <w:numId w:val="4"/>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F65A50">
        <w:rPr>
          <w:rFonts w:ascii="Arial" w:eastAsia="Times New Roman" w:hAnsi="Arial" w:cs="Arial"/>
          <w:sz w:val="24"/>
          <w:szCs w:val="24"/>
          <w:lang w:val="es-ES" w:eastAsia="es-ES"/>
        </w:rPr>
        <w:t>Crear mejor calidad: Las fallas del proceso se detectan y el proceso se corrige para eliminar errores.</w:t>
      </w:r>
    </w:p>
    <w:p w:rsidR="00F65A50" w:rsidRPr="00F65A50" w:rsidRDefault="00F65A50" w:rsidP="00F65A50">
      <w:pPr>
        <w:numPr>
          <w:ilvl w:val="0"/>
          <w:numId w:val="4"/>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F65A50">
        <w:rPr>
          <w:rFonts w:ascii="Arial" w:eastAsia="Times New Roman" w:hAnsi="Arial" w:cs="Arial"/>
          <w:sz w:val="24"/>
          <w:szCs w:val="24"/>
          <w:lang w:val="es-ES" w:eastAsia="es-ES"/>
        </w:rPr>
        <w:t>Enfrentar el cambio: Este forma parte ineludible del ambiente de cualquier organización. Los mercados cambian, la competencia en todo el mundo ofrece productos o servicios nuevos que captan la atención del público. Surgen materiales y tecnologías nuevas. Se aprueban o enmiendan reglamentos gubernamentales. La función del control sirve a los gerentes para responder a las amenazas o las oportunidades de todo ello, porque les ayuda a detectar los cambios que están afectando los productos y los servicios de sus organizaciones.</w:t>
      </w:r>
    </w:p>
    <w:p w:rsidR="00F65A50" w:rsidRPr="00F65A50" w:rsidRDefault="00F65A50" w:rsidP="00F65A50">
      <w:pPr>
        <w:numPr>
          <w:ilvl w:val="0"/>
          <w:numId w:val="4"/>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F65A50">
        <w:rPr>
          <w:rFonts w:ascii="Arial" w:eastAsia="Times New Roman" w:hAnsi="Arial" w:cs="Arial"/>
          <w:sz w:val="24"/>
          <w:szCs w:val="24"/>
          <w:lang w:val="es-ES" w:eastAsia="es-ES"/>
        </w:rPr>
        <w:t>Producir ciclos más rápidos: Una cosa es reconocer la demanda de los consumidores para un diseño, calidad, o tiempo de entregas mejorados, y otra muy distinta es acelerar los ciclos que implican el desarrollo y la entrega de esos productos y servicios nuevos a los clientes. Los clientes de la actualidad no solo esperan velocidad, sino también productos y servicios a su medida.</w:t>
      </w:r>
    </w:p>
    <w:p w:rsidR="00F65A50" w:rsidRPr="00F65A50" w:rsidRDefault="00F65A50" w:rsidP="00F65A50">
      <w:pPr>
        <w:numPr>
          <w:ilvl w:val="0"/>
          <w:numId w:val="4"/>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F65A50">
        <w:rPr>
          <w:rFonts w:ascii="Arial" w:eastAsia="Times New Roman" w:hAnsi="Arial" w:cs="Arial"/>
          <w:sz w:val="24"/>
          <w:szCs w:val="24"/>
          <w:lang w:val="es-ES" w:eastAsia="es-ES"/>
        </w:rPr>
        <w:t>Agregar valor: Los tiempos veloces de los ciclos son una manera de obte</w:t>
      </w:r>
      <w:r w:rsidR="00D72DB1" w:rsidRPr="00D72DB1">
        <w:rPr>
          <w:rFonts w:ascii="Arial" w:eastAsia="Times New Roman" w:hAnsi="Arial" w:cs="Arial"/>
          <w:sz w:val="24"/>
          <w:szCs w:val="24"/>
          <w:lang w:val="es-ES" w:eastAsia="es-ES"/>
        </w:rPr>
        <w:t>ner ventajas competitivas</w:t>
      </w:r>
      <w:r w:rsidRPr="00F65A50">
        <w:rPr>
          <w:rFonts w:ascii="Arial" w:eastAsia="Times New Roman" w:hAnsi="Arial" w:cs="Arial"/>
          <w:sz w:val="24"/>
          <w:szCs w:val="24"/>
          <w:lang w:val="es-ES" w:eastAsia="es-ES"/>
        </w:rPr>
        <w:t xml:space="preserve">, es agregar valor. Tratar de igualar todos los movimientos de la competencia puede resultar muy costoso y contraproducente. </w:t>
      </w:r>
      <w:proofErr w:type="spellStart"/>
      <w:r w:rsidRPr="00F65A50">
        <w:rPr>
          <w:rFonts w:ascii="Arial" w:eastAsia="Times New Roman" w:hAnsi="Arial" w:cs="Arial"/>
          <w:sz w:val="24"/>
          <w:szCs w:val="24"/>
          <w:lang w:val="es-ES" w:eastAsia="es-ES"/>
        </w:rPr>
        <w:t>Ohmae</w:t>
      </w:r>
      <w:proofErr w:type="spellEnd"/>
      <w:r w:rsidRPr="00F65A50">
        <w:rPr>
          <w:rFonts w:ascii="Arial" w:eastAsia="Times New Roman" w:hAnsi="Arial" w:cs="Arial"/>
          <w:sz w:val="24"/>
          <w:szCs w:val="24"/>
          <w:lang w:val="es-ES" w:eastAsia="es-ES"/>
        </w:rPr>
        <w:t>, advierte, en cambio, que el principal objetivo de una organización debería ser "agregar valor" a su producto o servicio, de tal manera que los clientes lo comprarán, prefiriéndolo sobre la oferta del consumidor. Con frecuencia, este valor agregado adopta la forma de una calidad por encima de la medida lograda aplicando procedimientos de control.</w:t>
      </w:r>
    </w:p>
    <w:p w:rsidR="00F65A50" w:rsidRPr="00F65A50" w:rsidRDefault="00F65A50" w:rsidP="00F65A50">
      <w:pPr>
        <w:numPr>
          <w:ilvl w:val="0"/>
          <w:numId w:val="4"/>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F65A50">
        <w:rPr>
          <w:rFonts w:ascii="Arial" w:eastAsia="Times New Roman" w:hAnsi="Arial" w:cs="Arial"/>
          <w:sz w:val="24"/>
          <w:szCs w:val="24"/>
          <w:lang w:val="es-ES" w:eastAsia="es-ES"/>
        </w:rPr>
        <w:t>Facilitar la delegación y el trabajo en equipo: La tendencia contemporánea hacia la administración participativa también aumenta la necesidad de delegar autoridad y de fomentar que los empleados trabajen juntos en equipo. Esto no disminuye la responsabilidad última de la gerencia. Por el contrario, cambia la índole del proceso de control. Por tanto, el proceso de control permite que el gerente controle el avance de los empleados, sin entorpecer su creatividad o participación en el trabajo.</w:t>
      </w:r>
    </w:p>
    <w:p w:rsidR="00D72DB1" w:rsidRPr="00D72DB1" w:rsidRDefault="00D72DB1" w:rsidP="00D72DB1">
      <w:pPr>
        <w:shd w:val="clear" w:color="auto" w:fill="FFFFFF"/>
        <w:spacing w:before="135" w:after="135" w:line="270" w:lineRule="atLeast"/>
        <w:ind w:firstLine="0"/>
        <w:jc w:val="left"/>
        <w:rPr>
          <w:rFonts w:ascii="Arial" w:eastAsia="Times New Roman" w:hAnsi="Arial" w:cs="Arial"/>
          <w:b/>
          <w:bCs/>
          <w:color w:val="445555"/>
          <w:sz w:val="21"/>
          <w:szCs w:val="21"/>
          <w:lang w:val="es-ES" w:eastAsia="es-ES"/>
        </w:rPr>
      </w:pPr>
    </w:p>
    <w:p w:rsidR="00D72DB1" w:rsidRPr="00D72DB1" w:rsidRDefault="00D72DB1" w:rsidP="00D72DB1">
      <w:pPr>
        <w:shd w:val="clear" w:color="auto" w:fill="FFFFFF"/>
        <w:spacing w:before="135" w:after="135" w:line="270" w:lineRule="atLeast"/>
        <w:ind w:firstLine="0"/>
        <w:jc w:val="left"/>
        <w:rPr>
          <w:rFonts w:ascii="Arial" w:eastAsia="Times New Roman" w:hAnsi="Arial" w:cs="Arial"/>
          <w:b/>
          <w:bCs/>
          <w:color w:val="445555"/>
          <w:sz w:val="21"/>
          <w:szCs w:val="21"/>
          <w:lang w:val="es-ES" w:eastAsia="es-ES"/>
        </w:rPr>
      </w:pPr>
    </w:p>
    <w:p w:rsidR="00D72DB1" w:rsidRPr="00D72DB1" w:rsidRDefault="00D72DB1" w:rsidP="00D72DB1">
      <w:pPr>
        <w:shd w:val="clear" w:color="auto" w:fill="FFFFFF"/>
        <w:spacing w:before="135" w:after="135" w:line="270" w:lineRule="atLeast"/>
        <w:ind w:firstLine="0"/>
        <w:jc w:val="left"/>
        <w:rPr>
          <w:rFonts w:ascii="Arial" w:eastAsia="Times New Roman" w:hAnsi="Arial" w:cs="Arial"/>
          <w:b/>
          <w:bCs/>
          <w:color w:val="445555"/>
          <w:sz w:val="21"/>
          <w:szCs w:val="21"/>
          <w:lang w:val="es-ES" w:eastAsia="es-ES"/>
        </w:rPr>
      </w:pPr>
    </w:p>
    <w:p w:rsidR="00D72DB1" w:rsidRPr="00D72DB1" w:rsidRDefault="00D72DB1" w:rsidP="00D72DB1">
      <w:pPr>
        <w:shd w:val="clear" w:color="auto" w:fill="FFFFFF"/>
        <w:spacing w:before="135" w:after="135" w:line="270" w:lineRule="atLeast"/>
        <w:ind w:firstLine="0"/>
        <w:jc w:val="left"/>
        <w:rPr>
          <w:rFonts w:ascii="Arial" w:eastAsia="Times New Roman" w:hAnsi="Arial" w:cs="Arial"/>
          <w:sz w:val="24"/>
          <w:szCs w:val="24"/>
          <w:lang w:val="es-ES" w:eastAsia="es-ES"/>
        </w:rPr>
      </w:pPr>
      <w:r w:rsidRPr="00D72DB1">
        <w:rPr>
          <w:rFonts w:ascii="Arial" w:eastAsia="Times New Roman" w:hAnsi="Arial" w:cs="Arial"/>
          <w:b/>
          <w:bCs/>
          <w:sz w:val="24"/>
          <w:szCs w:val="24"/>
          <w:lang w:val="es-ES" w:eastAsia="es-ES"/>
        </w:rPr>
        <w:t>Principios de control</w:t>
      </w:r>
    </w:p>
    <w:p w:rsidR="00D72DB1" w:rsidRPr="00D72DB1" w:rsidRDefault="00D72DB1" w:rsidP="00D72DB1">
      <w:pPr>
        <w:numPr>
          <w:ilvl w:val="0"/>
          <w:numId w:val="5"/>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Equilibrio: A cada grupo de delegación conferido debe proporcionarle el grado de control correspondiente. De la misma manera la autoridad se delega y la responsabilidad se comparte, al delegar autoridad es necesario establecer los mecanismos suficientes para verificar que se están cumpliendo con la responsabilidad conferida, y que la autoridad delegada está siendo debidamente ejercida.</w:t>
      </w:r>
    </w:p>
    <w:p w:rsidR="00D72DB1" w:rsidRPr="00D72DB1" w:rsidRDefault="00D72DB1" w:rsidP="00D72DB1">
      <w:pPr>
        <w:shd w:val="clear" w:color="auto" w:fill="FFFFFF"/>
        <w:spacing w:before="135" w:after="135" w:line="270" w:lineRule="atLeast"/>
        <w:ind w:firstLine="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Ningún control será válido si no se fundamenta en los objetivos, por tanto es imprescindible establecer medidas específicas de actuación, o estándares, que sirvan de patrón para la evaluación de lo establecido mismas que se determinan con base en los objetivos. Los estándares permiten la ejecución de los planes dentro de ciertos límites, evitando errores y, consecuentemente, pérdidas de tiempo y de dinero.</w:t>
      </w:r>
    </w:p>
    <w:p w:rsidR="00D72DB1" w:rsidRPr="00D72DB1" w:rsidRDefault="00D72DB1" w:rsidP="00D72DB1">
      <w:pPr>
        <w:numPr>
          <w:ilvl w:val="0"/>
          <w:numId w:val="6"/>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De la oportunidad: El control, necesita ser oportuno, es decir, debe aplicarse antes de que se efectúe el error, de tal manera que sea posible tomar medidas correctivas, con anticipación.</w:t>
      </w:r>
    </w:p>
    <w:p w:rsidR="00D72DB1" w:rsidRPr="00D72DB1" w:rsidRDefault="00D72DB1" w:rsidP="00D72DB1">
      <w:pPr>
        <w:numPr>
          <w:ilvl w:val="0"/>
          <w:numId w:val="6"/>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De los objetivos: Se refiere a que el control existe en función de los objetivos, es decir, el control no es un fin, sino un medio para alcanzar los objetivos preestablecidos. Ningún control será válido si no se fundamenta en los objetivos y si, a través de él, no se revisa el logro de los mismos. </w:t>
      </w:r>
    </w:p>
    <w:p w:rsidR="00D72DB1" w:rsidRPr="00D72DB1" w:rsidRDefault="00D72DB1" w:rsidP="00D72DB1">
      <w:pPr>
        <w:numPr>
          <w:ilvl w:val="0"/>
          <w:numId w:val="6"/>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De las desviaciones: Todas las variaciones o desviaciones que se presenten en relación con los planes deben ser analizadas detalladamente, de manera que sea posible conocer las causas que lo originaron, a fin de tomar medidas necesarias para evitarlas en futuro. Es inútil detectar desviaciones si no se hace el análisis de las mismas y si no se establecen medidas preventivas y correctivas.</w:t>
      </w:r>
    </w:p>
    <w:p w:rsidR="00D72DB1" w:rsidRPr="00D72DB1" w:rsidRDefault="00D72DB1" w:rsidP="00D72DB1">
      <w:pPr>
        <w:numPr>
          <w:ilvl w:val="0"/>
          <w:numId w:val="6"/>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De la costeabilidad: El establecimiento de un sistema de control debe justificar el costo que este represente en tiempo y dinero, en relación con las ventajas reales que este reporte. Un control sólo deberá implantarse si su costo se justifica en los resultados que se esperen de él; de nada servirá establecer un sistema de control si los beneficios financieros que reditúa resultan menores que el costo y el tiempo que implican su implantación.</w:t>
      </w:r>
    </w:p>
    <w:p w:rsidR="00D72DB1" w:rsidRPr="00D72DB1" w:rsidRDefault="00D72DB1" w:rsidP="00D72DB1">
      <w:pPr>
        <w:numPr>
          <w:ilvl w:val="0"/>
          <w:numId w:val="6"/>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De excepción: El control debe aplicarse, preferentemente, a las actividades excepcionales o representativas, a fin de reducir costos y tiempo, delimitando adecuadamente que funciones estratégicas requieren el control. Este principio se auxilia de métodos probabilísticos, estadísticos o aleatorios.</w:t>
      </w:r>
    </w:p>
    <w:p w:rsidR="00D72DB1" w:rsidRPr="00D72DB1" w:rsidRDefault="00D72DB1" w:rsidP="00D72DB1">
      <w:pPr>
        <w:numPr>
          <w:ilvl w:val="0"/>
          <w:numId w:val="6"/>
        </w:numPr>
        <w:shd w:val="clear" w:color="auto" w:fill="FFFFFF"/>
        <w:spacing w:before="0" w:after="100" w:afterAutospacing="1" w:line="270" w:lineRule="atLeast"/>
        <w:ind w:left="300"/>
        <w:jc w:val="left"/>
        <w:rPr>
          <w:rFonts w:ascii="Arial" w:eastAsia="Times New Roman" w:hAnsi="Arial" w:cs="Arial"/>
          <w:sz w:val="24"/>
          <w:szCs w:val="24"/>
          <w:lang w:val="es-ES" w:eastAsia="es-ES"/>
        </w:rPr>
      </w:pPr>
      <w:r w:rsidRPr="00D72DB1">
        <w:rPr>
          <w:rFonts w:ascii="Arial" w:eastAsia="Times New Roman" w:hAnsi="Arial" w:cs="Arial"/>
          <w:sz w:val="24"/>
          <w:szCs w:val="24"/>
          <w:lang w:val="es-ES" w:eastAsia="es-ES"/>
        </w:rPr>
        <w:t>De la función controladora: La función controladora por ningún motivo debe comprender a la función controladora, ya que pierde efectividad de control. Este principio es básico, ya que señala que la persona o la función que realiza el control no debe estar involucrada con la actividad a controlar.</w:t>
      </w:r>
    </w:p>
    <w:p w:rsidR="0084738F" w:rsidRPr="00D72DB1" w:rsidRDefault="0084738F" w:rsidP="0084738F">
      <w:pPr>
        <w:ind w:firstLine="0"/>
        <w:jc w:val="left"/>
        <w:rPr>
          <w:rFonts w:ascii="Arial" w:hAnsi="Arial" w:cs="Arial"/>
          <w:sz w:val="24"/>
          <w:szCs w:val="24"/>
          <w:lang w:val="es-ES"/>
        </w:rPr>
      </w:pPr>
    </w:p>
    <w:sectPr w:rsidR="0084738F" w:rsidRPr="00D72DB1" w:rsidSect="003C6F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F" w:rsidRDefault="0084738F" w:rsidP="0084738F">
      <w:pPr>
        <w:spacing w:before="0" w:after="0" w:line="240" w:lineRule="auto"/>
      </w:pPr>
      <w:r>
        <w:separator/>
      </w:r>
    </w:p>
  </w:endnote>
  <w:endnote w:type="continuationSeparator" w:id="0">
    <w:p w:rsidR="0084738F" w:rsidRDefault="0084738F" w:rsidP="008473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F" w:rsidRDefault="0084738F" w:rsidP="0084738F">
      <w:pPr>
        <w:spacing w:before="0" w:after="0" w:line="240" w:lineRule="auto"/>
      </w:pPr>
      <w:r>
        <w:separator/>
      </w:r>
    </w:p>
  </w:footnote>
  <w:footnote w:type="continuationSeparator" w:id="0">
    <w:p w:rsidR="0084738F" w:rsidRDefault="0084738F" w:rsidP="008473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7C4"/>
    <w:multiLevelType w:val="multilevel"/>
    <w:tmpl w:val="FC5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D080A"/>
    <w:multiLevelType w:val="multilevel"/>
    <w:tmpl w:val="17E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201F3"/>
    <w:multiLevelType w:val="hybridMultilevel"/>
    <w:tmpl w:val="FC247EB0"/>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48E420A6"/>
    <w:multiLevelType w:val="hybridMultilevel"/>
    <w:tmpl w:val="89C6D5AE"/>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6C0A1C06"/>
    <w:multiLevelType w:val="multilevel"/>
    <w:tmpl w:val="6C1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44BED"/>
    <w:multiLevelType w:val="multilevel"/>
    <w:tmpl w:val="177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38F"/>
    <w:rsid w:val="001523DD"/>
    <w:rsid w:val="003709E5"/>
    <w:rsid w:val="003C6FF6"/>
    <w:rsid w:val="0084738F"/>
    <w:rsid w:val="00D72DB1"/>
    <w:rsid w:val="00F65A50"/>
    <w:rsid w:val="00F73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120" w:after="120"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473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semiHidden/>
    <w:rsid w:val="0084738F"/>
  </w:style>
  <w:style w:type="paragraph" w:styleId="Piedepgina">
    <w:name w:val="footer"/>
    <w:basedOn w:val="Normal"/>
    <w:link w:val="PiedepginaCar"/>
    <w:uiPriority w:val="99"/>
    <w:semiHidden/>
    <w:unhideWhenUsed/>
    <w:rsid w:val="008473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semiHidden/>
    <w:rsid w:val="0084738F"/>
  </w:style>
  <w:style w:type="paragraph" w:styleId="Prrafodelista">
    <w:name w:val="List Paragraph"/>
    <w:basedOn w:val="Normal"/>
    <w:uiPriority w:val="34"/>
    <w:qFormat/>
    <w:rsid w:val="00F7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2161">
      <w:bodyDiv w:val="1"/>
      <w:marLeft w:val="0"/>
      <w:marRight w:val="0"/>
      <w:marTop w:val="0"/>
      <w:marBottom w:val="0"/>
      <w:divBdr>
        <w:top w:val="none" w:sz="0" w:space="0" w:color="auto"/>
        <w:left w:val="none" w:sz="0" w:space="0" w:color="auto"/>
        <w:bottom w:val="none" w:sz="0" w:space="0" w:color="auto"/>
        <w:right w:val="none" w:sz="0" w:space="0" w:color="auto"/>
      </w:divBdr>
      <w:divsChild>
        <w:div w:id="1785004749">
          <w:marLeft w:val="0"/>
          <w:marRight w:val="0"/>
          <w:marTop w:val="0"/>
          <w:marBottom w:val="0"/>
          <w:divBdr>
            <w:top w:val="none" w:sz="0" w:space="0" w:color="auto"/>
            <w:left w:val="none" w:sz="0" w:space="0" w:color="auto"/>
            <w:bottom w:val="none" w:sz="0" w:space="0" w:color="auto"/>
            <w:right w:val="none" w:sz="0" w:space="0" w:color="auto"/>
          </w:divBdr>
          <w:divsChild>
            <w:div w:id="1308246834">
              <w:marLeft w:val="0"/>
              <w:marRight w:val="0"/>
              <w:marTop w:val="0"/>
              <w:marBottom w:val="0"/>
              <w:divBdr>
                <w:top w:val="none" w:sz="0" w:space="0" w:color="auto"/>
                <w:left w:val="none" w:sz="0" w:space="0" w:color="auto"/>
                <w:bottom w:val="none" w:sz="0" w:space="0" w:color="auto"/>
                <w:right w:val="none" w:sz="0" w:space="0" w:color="auto"/>
              </w:divBdr>
              <w:divsChild>
                <w:div w:id="626472529">
                  <w:marLeft w:val="0"/>
                  <w:marRight w:val="0"/>
                  <w:marTop w:val="0"/>
                  <w:marBottom w:val="0"/>
                  <w:divBdr>
                    <w:top w:val="none" w:sz="0" w:space="0" w:color="auto"/>
                    <w:left w:val="none" w:sz="0" w:space="0" w:color="auto"/>
                    <w:bottom w:val="none" w:sz="0" w:space="0" w:color="auto"/>
                    <w:right w:val="none" w:sz="0" w:space="0" w:color="auto"/>
                  </w:divBdr>
                  <w:divsChild>
                    <w:div w:id="25256417">
                      <w:marLeft w:val="0"/>
                      <w:marRight w:val="0"/>
                      <w:marTop w:val="0"/>
                      <w:marBottom w:val="0"/>
                      <w:divBdr>
                        <w:top w:val="none" w:sz="0" w:space="0" w:color="auto"/>
                        <w:left w:val="none" w:sz="0" w:space="0" w:color="auto"/>
                        <w:bottom w:val="none" w:sz="0" w:space="0" w:color="auto"/>
                        <w:right w:val="none" w:sz="0" w:space="0" w:color="auto"/>
                      </w:divBdr>
                      <w:divsChild>
                        <w:div w:id="1582568456">
                          <w:marLeft w:val="0"/>
                          <w:marRight w:val="0"/>
                          <w:marTop w:val="0"/>
                          <w:marBottom w:val="0"/>
                          <w:divBdr>
                            <w:top w:val="none" w:sz="0" w:space="0" w:color="auto"/>
                            <w:left w:val="none" w:sz="0" w:space="0" w:color="auto"/>
                            <w:bottom w:val="none" w:sz="0" w:space="0" w:color="auto"/>
                            <w:right w:val="none" w:sz="0" w:space="0" w:color="auto"/>
                          </w:divBdr>
                          <w:divsChild>
                            <w:div w:id="6046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164506">
      <w:bodyDiv w:val="1"/>
      <w:marLeft w:val="0"/>
      <w:marRight w:val="0"/>
      <w:marTop w:val="0"/>
      <w:marBottom w:val="0"/>
      <w:divBdr>
        <w:top w:val="none" w:sz="0" w:space="0" w:color="auto"/>
        <w:left w:val="none" w:sz="0" w:space="0" w:color="auto"/>
        <w:bottom w:val="none" w:sz="0" w:space="0" w:color="auto"/>
        <w:right w:val="none" w:sz="0" w:space="0" w:color="auto"/>
      </w:divBdr>
      <w:divsChild>
        <w:div w:id="778378660">
          <w:marLeft w:val="0"/>
          <w:marRight w:val="0"/>
          <w:marTop w:val="0"/>
          <w:marBottom w:val="0"/>
          <w:divBdr>
            <w:top w:val="none" w:sz="0" w:space="0" w:color="auto"/>
            <w:left w:val="none" w:sz="0" w:space="0" w:color="auto"/>
            <w:bottom w:val="none" w:sz="0" w:space="0" w:color="auto"/>
            <w:right w:val="none" w:sz="0" w:space="0" w:color="auto"/>
          </w:divBdr>
          <w:divsChild>
            <w:div w:id="1416590759">
              <w:marLeft w:val="0"/>
              <w:marRight w:val="0"/>
              <w:marTop w:val="0"/>
              <w:marBottom w:val="0"/>
              <w:divBdr>
                <w:top w:val="none" w:sz="0" w:space="0" w:color="auto"/>
                <w:left w:val="none" w:sz="0" w:space="0" w:color="auto"/>
                <w:bottom w:val="none" w:sz="0" w:space="0" w:color="auto"/>
                <w:right w:val="none" w:sz="0" w:space="0" w:color="auto"/>
              </w:divBdr>
              <w:divsChild>
                <w:div w:id="645429415">
                  <w:marLeft w:val="0"/>
                  <w:marRight w:val="0"/>
                  <w:marTop w:val="0"/>
                  <w:marBottom w:val="0"/>
                  <w:divBdr>
                    <w:top w:val="none" w:sz="0" w:space="0" w:color="auto"/>
                    <w:left w:val="none" w:sz="0" w:space="0" w:color="auto"/>
                    <w:bottom w:val="none" w:sz="0" w:space="0" w:color="auto"/>
                    <w:right w:val="none" w:sz="0" w:space="0" w:color="auto"/>
                  </w:divBdr>
                  <w:divsChild>
                    <w:div w:id="1235118825">
                      <w:marLeft w:val="0"/>
                      <w:marRight w:val="0"/>
                      <w:marTop w:val="0"/>
                      <w:marBottom w:val="0"/>
                      <w:divBdr>
                        <w:top w:val="none" w:sz="0" w:space="0" w:color="auto"/>
                        <w:left w:val="none" w:sz="0" w:space="0" w:color="auto"/>
                        <w:bottom w:val="none" w:sz="0" w:space="0" w:color="auto"/>
                        <w:right w:val="none" w:sz="0" w:space="0" w:color="auto"/>
                      </w:divBdr>
                      <w:divsChild>
                        <w:div w:id="994146961">
                          <w:marLeft w:val="0"/>
                          <w:marRight w:val="0"/>
                          <w:marTop w:val="0"/>
                          <w:marBottom w:val="0"/>
                          <w:divBdr>
                            <w:top w:val="none" w:sz="0" w:space="0" w:color="auto"/>
                            <w:left w:val="none" w:sz="0" w:space="0" w:color="auto"/>
                            <w:bottom w:val="none" w:sz="0" w:space="0" w:color="auto"/>
                            <w:right w:val="none" w:sz="0" w:space="0" w:color="auto"/>
                          </w:divBdr>
                          <w:divsChild>
                            <w:div w:id="1361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0347">
      <w:bodyDiv w:val="1"/>
      <w:marLeft w:val="0"/>
      <w:marRight w:val="0"/>
      <w:marTop w:val="0"/>
      <w:marBottom w:val="0"/>
      <w:divBdr>
        <w:top w:val="none" w:sz="0" w:space="0" w:color="auto"/>
        <w:left w:val="none" w:sz="0" w:space="0" w:color="auto"/>
        <w:bottom w:val="none" w:sz="0" w:space="0" w:color="auto"/>
        <w:right w:val="none" w:sz="0" w:space="0" w:color="auto"/>
      </w:divBdr>
      <w:divsChild>
        <w:div w:id="650715232">
          <w:marLeft w:val="0"/>
          <w:marRight w:val="0"/>
          <w:marTop w:val="0"/>
          <w:marBottom w:val="0"/>
          <w:divBdr>
            <w:top w:val="none" w:sz="0" w:space="0" w:color="auto"/>
            <w:left w:val="none" w:sz="0" w:space="0" w:color="auto"/>
            <w:bottom w:val="none" w:sz="0" w:space="0" w:color="auto"/>
            <w:right w:val="none" w:sz="0" w:space="0" w:color="auto"/>
          </w:divBdr>
          <w:divsChild>
            <w:div w:id="1521745934">
              <w:marLeft w:val="0"/>
              <w:marRight w:val="0"/>
              <w:marTop w:val="0"/>
              <w:marBottom w:val="0"/>
              <w:divBdr>
                <w:top w:val="none" w:sz="0" w:space="0" w:color="auto"/>
                <w:left w:val="none" w:sz="0" w:space="0" w:color="auto"/>
                <w:bottom w:val="none" w:sz="0" w:space="0" w:color="auto"/>
                <w:right w:val="none" w:sz="0" w:space="0" w:color="auto"/>
              </w:divBdr>
              <w:divsChild>
                <w:div w:id="1994865420">
                  <w:marLeft w:val="0"/>
                  <w:marRight w:val="0"/>
                  <w:marTop w:val="0"/>
                  <w:marBottom w:val="0"/>
                  <w:divBdr>
                    <w:top w:val="none" w:sz="0" w:space="0" w:color="auto"/>
                    <w:left w:val="none" w:sz="0" w:space="0" w:color="auto"/>
                    <w:bottom w:val="none" w:sz="0" w:space="0" w:color="auto"/>
                    <w:right w:val="none" w:sz="0" w:space="0" w:color="auto"/>
                  </w:divBdr>
                  <w:divsChild>
                    <w:div w:id="1883244975">
                      <w:marLeft w:val="0"/>
                      <w:marRight w:val="0"/>
                      <w:marTop w:val="0"/>
                      <w:marBottom w:val="0"/>
                      <w:divBdr>
                        <w:top w:val="none" w:sz="0" w:space="0" w:color="auto"/>
                        <w:left w:val="none" w:sz="0" w:space="0" w:color="auto"/>
                        <w:bottom w:val="none" w:sz="0" w:space="0" w:color="auto"/>
                        <w:right w:val="none" w:sz="0" w:space="0" w:color="auto"/>
                      </w:divBdr>
                      <w:divsChild>
                        <w:div w:id="1193762689">
                          <w:marLeft w:val="0"/>
                          <w:marRight w:val="0"/>
                          <w:marTop w:val="0"/>
                          <w:marBottom w:val="0"/>
                          <w:divBdr>
                            <w:top w:val="none" w:sz="0" w:space="0" w:color="auto"/>
                            <w:left w:val="none" w:sz="0" w:space="0" w:color="auto"/>
                            <w:bottom w:val="none" w:sz="0" w:space="0" w:color="auto"/>
                            <w:right w:val="none" w:sz="0" w:space="0" w:color="auto"/>
                          </w:divBdr>
                          <w:divsChild>
                            <w:div w:id="1326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8215">
      <w:bodyDiv w:val="1"/>
      <w:marLeft w:val="0"/>
      <w:marRight w:val="0"/>
      <w:marTop w:val="0"/>
      <w:marBottom w:val="0"/>
      <w:divBdr>
        <w:top w:val="none" w:sz="0" w:space="0" w:color="auto"/>
        <w:left w:val="none" w:sz="0" w:space="0" w:color="auto"/>
        <w:bottom w:val="none" w:sz="0" w:space="0" w:color="auto"/>
        <w:right w:val="none" w:sz="0" w:space="0" w:color="auto"/>
      </w:divBdr>
    </w:div>
    <w:div w:id="12704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1128</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usuariofei</dc:creator>
  <cp:lastModifiedBy>juan</cp:lastModifiedBy>
  <cp:revision>2</cp:revision>
  <dcterms:created xsi:type="dcterms:W3CDTF">2011-10-28T00:32:00Z</dcterms:created>
  <dcterms:modified xsi:type="dcterms:W3CDTF">2011-10-28T01:21:00Z</dcterms:modified>
</cp:coreProperties>
</file>